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F834C0" w:rsidRDefault="00F834C0" w:rsidP="008A5E82"/>
    <w:p w:rsidR="00F834C0" w:rsidRDefault="00F834C0" w:rsidP="008A5E82"/>
    <w:p w:rsidR="00F834C0" w:rsidRDefault="00F834C0" w:rsidP="008A5E82"/>
    <w:p w:rsidR="00F834C0" w:rsidRDefault="00F834C0" w:rsidP="008A5E82"/>
    <w:p w:rsidR="00F834C0" w:rsidRDefault="00F834C0" w:rsidP="008A5E82"/>
    <w:p w:rsidR="00F834C0" w:rsidRDefault="00F834C0" w:rsidP="008A5E82"/>
    <w:p w:rsidR="009915F5" w:rsidRDefault="009915F5" w:rsidP="00BF7B67">
      <w:pPr>
        <w:rPr>
          <w:sz w:val="28"/>
          <w:szCs w:val="28"/>
        </w:rPr>
      </w:pPr>
    </w:p>
    <w:p w:rsidR="00FC7E60" w:rsidRDefault="00FC7E60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«___</w:t>
      </w:r>
      <w:r>
        <w:rPr>
          <w:sz w:val="28"/>
          <w:szCs w:val="28"/>
        </w:rPr>
        <w:t>__»  __________ 201</w:t>
      </w:r>
      <w:r w:rsidR="00CA48BC">
        <w:rPr>
          <w:sz w:val="28"/>
          <w:szCs w:val="28"/>
        </w:rPr>
        <w:t>8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</w:t>
      </w:r>
      <w:r w:rsidR="00BF7F45">
        <w:rPr>
          <w:sz w:val="28"/>
          <w:szCs w:val="28"/>
        </w:rPr>
        <w:t xml:space="preserve">       </w:t>
      </w:r>
      <w:r w:rsidR="00535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144564">
        <w:rPr>
          <w:sz w:val="28"/>
          <w:szCs w:val="28"/>
        </w:rPr>
        <w:t xml:space="preserve"> </w:t>
      </w:r>
      <w:r w:rsidRPr="006A08F8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  <w:r w:rsidRPr="006A08F8">
        <w:rPr>
          <w:sz w:val="28"/>
          <w:szCs w:val="28"/>
        </w:rPr>
        <w:t xml:space="preserve">____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19476A" w:rsidRPr="0019476A" w:rsidRDefault="00B11F38" w:rsidP="0019476A">
      <w:pPr>
        <w:jc w:val="center"/>
        <w:rPr>
          <w:b/>
          <w:sz w:val="28"/>
          <w:szCs w:val="28"/>
        </w:rPr>
      </w:pPr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внесении </w:t>
      </w:r>
      <w:r w:rsidR="009D57B8" w:rsidRPr="005A2DE2">
        <w:rPr>
          <w:b/>
          <w:sz w:val="28"/>
          <w:szCs w:val="28"/>
        </w:rPr>
        <w:t>изменени</w:t>
      </w:r>
      <w:r w:rsidR="00033550">
        <w:rPr>
          <w:b/>
          <w:sz w:val="28"/>
          <w:szCs w:val="28"/>
        </w:rPr>
        <w:t>й</w:t>
      </w:r>
      <w:r w:rsidR="009D57B8" w:rsidRPr="005A2DE2">
        <w:rPr>
          <w:b/>
          <w:sz w:val="28"/>
          <w:szCs w:val="28"/>
        </w:rPr>
        <w:t xml:space="preserve"> в </w:t>
      </w:r>
      <w:r w:rsidR="00801309">
        <w:rPr>
          <w:b/>
          <w:sz w:val="28"/>
          <w:szCs w:val="28"/>
        </w:rPr>
        <w:t>п</w:t>
      </w:r>
      <w:r w:rsidR="00897B08" w:rsidRPr="00897B08">
        <w:rPr>
          <w:b/>
          <w:sz w:val="28"/>
          <w:szCs w:val="28"/>
        </w:rPr>
        <w:t xml:space="preserve">остановление администрации города Твери </w:t>
      </w:r>
    </w:p>
    <w:p w:rsidR="00DA410B" w:rsidRDefault="0019476A" w:rsidP="007C41E5">
      <w:pPr>
        <w:jc w:val="center"/>
        <w:rPr>
          <w:b/>
          <w:sz w:val="28"/>
          <w:szCs w:val="28"/>
        </w:rPr>
      </w:pPr>
      <w:r w:rsidRPr="0019476A">
        <w:rPr>
          <w:b/>
          <w:sz w:val="28"/>
          <w:szCs w:val="28"/>
        </w:rPr>
        <w:t xml:space="preserve"> </w:t>
      </w:r>
      <w:r w:rsidR="007C41E5" w:rsidRPr="007C41E5">
        <w:rPr>
          <w:b/>
          <w:sz w:val="28"/>
          <w:szCs w:val="28"/>
        </w:rPr>
        <w:t xml:space="preserve">от 08.12.2015 </w:t>
      </w:r>
      <w:r w:rsidR="007C41E5">
        <w:rPr>
          <w:b/>
          <w:sz w:val="28"/>
          <w:szCs w:val="28"/>
        </w:rPr>
        <w:t>№</w:t>
      </w:r>
      <w:r w:rsidR="007C41E5" w:rsidRPr="007C41E5">
        <w:rPr>
          <w:b/>
          <w:sz w:val="28"/>
          <w:szCs w:val="28"/>
        </w:rPr>
        <w:t xml:space="preserve"> 2202</w:t>
      </w:r>
      <w:r w:rsidR="007C41E5">
        <w:rPr>
          <w:b/>
          <w:sz w:val="28"/>
          <w:szCs w:val="28"/>
        </w:rPr>
        <w:t xml:space="preserve"> «</w:t>
      </w:r>
      <w:r w:rsidR="007C41E5" w:rsidRPr="007C41E5">
        <w:rPr>
          <w:b/>
          <w:sz w:val="28"/>
          <w:szCs w:val="28"/>
        </w:rPr>
        <w:t xml:space="preserve">Об утверждении Порядка установления, изменения, отмены муниципальных маршрутов регулярных перевозок в городе Твери и признании </w:t>
      </w:r>
      <w:proofErr w:type="gramStart"/>
      <w:r w:rsidR="007C41E5" w:rsidRPr="007C41E5">
        <w:rPr>
          <w:b/>
          <w:sz w:val="28"/>
          <w:szCs w:val="28"/>
        </w:rPr>
        <w:t>утратившим</w:t>
      </w:r>
      <w:proofErr w:type="gramEnd"/>
      <w:r w:rsidR="007C41E5" w:rsidRPr="007C41E5">
        <w:rPr>
          <w:b/>
          <w:sz w:val="28"/>
          <w:szCs w:val="28"/>
        </w:rPr>
        <w:t xml:space="preserve"> силу </w:t>
      </w:r>
      <w:r w:rsidR="00A74E3A">
        <w:rPr>
          <w:b/>
          <w:sz w:val="28"/>
          <w:szCs w:val="28"/>
        </w:rPr>
        <w:t>п</w:t>
      </w:r>
      <w:r w:rsidR="007C41E5" w:rsidRPr="007C41E5">
        <w:rPr>
          <w:b/>
          <w:sz w:val="28"/>
          <w:szCs w:val="28"/>
        </w:rPr>
        <w:t xml:space="preserve">остановления администрации города Твери от 31.03.2015 </w:t>
      </w:r>
      <w:r w:rsidR="001D304E">
        <w:rPr>
          <w:b/>
          <w:sz w:val="28"/>
          <w:szCs w:val="28"/>
        </w:rPr>
        <w:t>№</w:t>
      </w:r>
      <w:r w:rsidR="007C41E5" w:rsidRPr="007C41E5">
        <w:rPr>
          <w:b/>
          <w:sz w:val="28"/>
          <w:szCs w:val="28"/>
        </w:rPr>
        <w:t xml:space="preserve"> 401 </w:t>
      </w:r>
      <w:r w:rsidR="007C41E5">
        <w:rPr>
          <w:b/>
          <w:sz w:val="28"/>
          <w:szCs w:val="28"/>
        </w:rPr>
        <w:t>«</w:t>
      </w:r>
      <w:r w:rsidR="007C41E5" w:rsidRPr="007C41E5">
        <w:rPr>
          <w:b/>
          <w:sz w:val="28"/>
          <w:szCs w:val="28"/>
        </w:rPr>
        <w:t xml:space="preserve">Об утверждении Порядка открытия, изменения и закрытия маршрутов регулярных перевозок автомобильным </w:t>
      </w:r>
    </w:p>
    <w:p w:rsidR="005A2DE2" w:rsidRDefault="007C41E5" w:rsidP="007C41E5">
      <w:pPr>
        <w:jc w:val="center"/>
        <w:rPr>
          <w:b/>
          <w:sz w:val="28"/>
          <w:szCs w:val="28"/>
        </w:rPr>
      </w:pPr>
      <w:r w:rsidRPr="007C41E5">
        <w:rPr>
          <w:b/>
          <w:sz w:val="28"/>
          <w:szCs w:val="28"/>
        </w:rPr>
        <w:t>транспортом общего пользования в городе Твери</w:t>
      </w:r>
      <w:r w:rsidR="006667FD">
        <w:rPr>
          <w:b/>
          <w:sz w:val="28"/>
          <w:szCs w:val="28"/>
        </w:rPr>
        <w:t>»</w:t>
      </w:r>
    </w:p>
    <w:p w:rsidR="003E12AE" w:rsidRDefault="003E12AE" w:rsidP="00BF7B67">
      <w:pPr>
        <w:rPr>
          <w:sz w:val="28"/>
          <w:szCs w:val="28"/>
        </w:rPr>
      </w:pPr>
    </w:p>
    <w:p w:rsidR="008F17AD" w:rsidRDefault="0019476A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8614C" w:rsidRPr="0038614C">
        <w:rPr>
          <w:sz w:val="28"/>
          <w:szCs w:val="28"/>
        </w:rPr>
        <w:t>уководствуясь Уставом города Твери,</w:t>
      </w:r>
      <w:r w:rsidR="006667FD" w:rsidRPr="006667FD">
        <w:rPr>
          <w:sz w:val="28"/>
          <w:szCs w:val="28"/>
        </w:rPr>
        <w:t xml:space="preserve"> </w:t>
      </w:r>
    </w:p>
    <w:p w:rsidR="008F17AD" w:rsidRDefault="008F17A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F17A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F17AD">
        <w:rPr>
          <w:sz w:val="28"/>
          <w:szCs w:val="28"/>
        </w:rPr>
        <w:t>П</w:t>
      </w:r>
      <w:proofErr w:type="gramEnd"/>
      <w:r w:rsidRPr="008F17AD">
        <w:rPr>
          <w:sz w:val="28"/>
          <w:szCs w:val="28"/>
        </w:rPr>
        <w:t xml:space="preserve"> О С Т А Н О В Л Я Ю:</w:t>
      </w:r>
    </w:p>
    <w:p w:rsidR="008F17AD" w:rsidRPr="006667F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52E6" w:rsidRDefault="00B32E9B" w:rsidP="00C13DDB">
      <w:pPr>
        <w:autoSpaceDE w:val="0"/>
        <w:autoSpaceDN w:val="0"/>
        <w:adjustRightInd w:val="0"/>
        <w:ind w:firstLine="567"/>
        <w:jc w:val="both"/>
      </w:pPr>
      <w:r w:rsidRPr="00B32E9B">
        <w:rPr>
          <w:sz w:val="28"/>
          <w:szCs w:val="28"/>
        </w:rPr>
        <w:t xml:space="preserve">1. </w:t>
      </w:r>
      <w:proofErr w:type="gramStart"/>
      <w:r w:rsidR="009F52E6">
        <w:rPr>
          <w:sz w:val="28"/>
          <w:szCs w:val="28"/>
        </w:rPr>
        <w:t xml:space="preserve">Внести в </w:t>
      </w:r>
      <w:r w:rsidR="00C13DDB" w:rsidRPr="00C13DDB">
        <w:rPr>
          <w:sz w:val="28"/>
          <w:szCs w:val="28"/>
        </w:rPr>
        <w:t>постановлени</w:t>
      </w:r>
      <w:r w:rsidR="009F52E6">
        <w:rPr>
          <w:sz w:val="28"/>
          <w:szCs w:val="28"/>
        </w:rPr>
        <w:t>е</w:t>
      </w:r>
      <w:r w:rsidR="00C13DDB" w:rsidRPr="00C13DDB">
        <w:rPr>
          <w:sz w:val="28"/>
          <w:szCs w:val="28"/>
        </w:rPr>
        <w:t xml:space="preserve"> администрации города Твери от  08.12.2015 </w:t>
      </w:r>
      <w:r w:rsidR="00707FC1">
        <w:rPr>
          <w:sz w:val="28"/>
          <w:szCs w:val="28"/>
        </w:rPr>
        <w:t xml:space="preserve">                   </w:t>
      </w:r>
      <w:r w:rsidR="00C13DDB" w:rsidRPr="00C13DDB">
        <w:rPr>
          <w:sz w:val="28"/>
          <w:szCs w:val="28"/>
        </w:rPr>
        <w:t xml:space="preserve">№ 2202 «Об утверждении Порядка установления, изменения, отмены муниципальных маршрутов регулярных перевозок в городе Твери и признании утратившим силу постановления администрации города Твери от 31.03.2015 </w:t>
      </w:r>
      <w:r w:rsidR="00707FC1">
        <w:rPr>
          <w:sz w:val="28"/>
          <w:szCs w:val="28"/>
        </w:rPr>
        <w:t xml:space="preserve">                </w:t>
      </w:r>
      <w:r w:rsidR="00C13DDB" w:rsidRPr="00C13DDB">
        <w:rPr>
          <w:sz w:val="28"/>
          <w:szCs w:val="28"/>
        </w:rPr>
        <w:t>№ 401 «Об утверждении Порядка открытия, изменения и закрытия маршрутов регулярных перевозок автомобильным транспортом общего пользования в городе Твери» (далее – Постановление)</w:t>
      </w:r>
      <w:r w:rsidR="009F52E6">
        <w:rPr>
          <w:sz w:val="28"/>
          <w:szCs w:val="28"/>
        </w:rPr>
        <w:t xml:space="preserve"> следующие изменения:</w:t>
      </w:r>
      <w:r w:rsidR="00707FC1" w:rsidRPr="00707FC1">
        <w:t xml:space="preserve"> </w:t>
      </w:r>
      <w:proofErr w:type="gramEnd"/>
    </w:p>
    <w:p w:rsidR="009F52E6" w:rsidRDefault="009F52E6" w:rsidP="00C13D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r w:rsidRPr="009F52E6">
        <w:rPr>
          <w:sz w:val="28"/>
          <w:szCs w:val="28"/>
        </w:rPr>
        <w:t>пункте 2</w:t>
      </w:r>
      <w:r w:rsidRPr="009F52E6">
        <w:t xml:space="preserve"> </w:t>
      </w:r>
      <w:r>
        <w:rPr>
          <w:sz w:val="28"/>
          <w:szCs w:val="28"/>
        </w:rPr>
        <w:t>Постановления</w:t>
      </w:r>
      <w:r w:rsidRPr="009F52E6">
        <w:t xml:space="preserve"> </w:t>
      </w:r>
      <w:r w:rsidRPr="009F52E6">
        <w:rPr>
          <w:sz w:val="28"/>
          <w:szCs w:val="28"/>
        </w:rPr>
        <w:t>слова «управление транспорта и связи» заменить словами «департамент дорожного хозяйства, благоустройства и транспорта»;</w:t>
      </w:r>
    </w:p>
    <w:p w:rsidR="00707FC1" w:rsidRDefault="009F52E6" w:rsidP="00C13DD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07FC1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приложении к Постановлению: </w:t>
      </w:r>
    </w:p>
    <w:p w:rsidR="002D5FAC" w:rsidRDefault="009F52E6" w:rsidP="00267F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3DDB">
        <w:rPr>
          <w:sz w:val="28"/>
          <w:szCs w:val="28"/>
        </w:rPr>
        <w:t>2.</w:t>
      </w:r>
      <w:r w:rsidR="00540DF3">
        <w:rPr>
          <w:sz w:val="28"/>
          <w:szCs w:val="28"/>
        </w:rPr>
        <w:t>1.</w:t>
      </w:r>
      <w:r w:rsidR="00C13DDB">
        <w:rPr>
          <w:sz w:val="28"/>
          <w:szCs w:val="28"/>
        </w:rPr>
        <w:t xml:space="preserve"> </w:t>
      </w:r>
      <w:r w:rsidR="005C7611">
        <w:rPr>
          <w:sz w:val="28"/>
          <w:szCs w:val="28"/>
        </w:rPr>
        <w:t xml:space="preserve">подпункт «б» </w:t>
      </w:r>
      <w:r w:rsidR="00540DF3" w:rsidRPr="00540DF3">
        <w:rPr>
          <w:sz w:val="28"/>
          <w:szCs w:val="28"/>
        </w:rPr>
        <w:t>пункт</w:t>
      </w:r>
      <w:r w:rsidR="00540DF3">
        <w:rPr>
          <w:sz w:val="28"/>
          <w:szCs w:val="28"/>
        </w:rPr>
        <w:t>а</w:t>
      </w:r>
      <w:r w:rsidR="00540DF3" w:rsidRPr="00540DF3">
        <w:rPr>
          <w:sz w:val="28"/>
          <w:szCs w:val="28"/>
        </w:rPr>
        <w:t xml:space="preserve"> 6 </w:t>
      </w:r>
      <w:r w:rsidR="005C7611">
        <w:rPr>
          <w:sz w:val="28"/>
          <w:szCs w:val="28"/>
        </w:rPr>
        <w:t>изложить в следующей редакции:</w:t>
      </w:r>
    </w:p>
    <w:p w:rsidR="005C7611" w:rsidRDefault="005C7611" w:rsidP="00267F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«б) </w:t>
      </w:r>
      <w:r w:rsidR="005079F9" w:rsidRPr="005079F9">
        <w:rPr>
          <w:sz w:val="28"/>
          <w:szCs w:val="28"/>
        </w:rPr>
        <w:t xml:space="preserve">наименование, место нахождения (для юридического лица), фамилия, имя и, если имеется, отчество, место жительства (для индивидуального </w:t>
      </w:r>
      <w:r w:rsidR="005079F9" w:rsidRPr="005079F9">
        <w:rPr>
          <w:sz w:val="28"/>
          <w:szCs w:val="28"/>
        </w:rPr>
        <w:lastRenderedPageBreak/>
        <w:t>предпринимателя), идентификационный номер налогоплательщика</w:t>
      </w:r>
      <w:r w:rsidRPr="005C7611">
        <w:rPr>
          <w:sz w:val="28"/>
          <w:szCs w:val="28"/>
        </w:rPr>
        <w:t xml:space="preserve">, </w:t>
      </w:r>
      <w:r w:rsidR="005079F9">
        <w:rPr>
          <w:sz w:val="28"/>
          <w:szCs w:val="28"/>
        </w:rPr>
        <w:t xml:space="preserve">почтовый адрес, </w:t>
      </w:r>
      <w:r w:rsidRPr="005C7611">
        <w:rPr>
          <w:sz w:val="28"/>
          <w:szCs w:val="28"/>
        </w:rPr>
        <w:t>контактные телефоны;</w:t>
      </w:r>
      <w:r>
        <w:rPr>
          <w:sz w:val="28"/>
          <w:szCs w:val="28"/>
        </w:rPr>
        <w:t>»;</w:t>
      </w:r>
      <w:proofErr w:type="gramEnd"/>
    </w:p>
    <w:p w:rsidR="00365848" w:rsidRPr="00365848" w:rsidRDefault="009F52E6" w:rsidP="003658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7611">
        <w:rPr>
          <w:sz w:val="28"/>
          <w:szCs w:val="28"/>
        </w:rPr>
        <w:t>2.</w:t>
      </w:r>
      <w:r w:rsidR="00540DF3">
        <w:rPr>
          <w:sz w:val="28"/>
          <w:szCs w:val="28"/>
        </w:rPr>
        <w:t>2</w:t>
      </w:r>
      <w:r w:rsidR="00707FC1">
        <w:rPr>
          <w:sz w:val="28"/>
          <w:szCs w:val="28"/>
        </w:rPr>
        <w:t>.</w:t>
      </w:r>
      <w:r w:rsidR="005C7611">
        <w:rPr>
          <w:sz w:val="28"/>
          <w:szCs w:val="28"/>
        </w:rPr>
        <w:t xml:space="preserve"> </w:t>
      </w:r>
      <w:r w:rsidR="00365848" w:rsidRPr="00365848">
        <w:rPr>
          <w:sz w:val="28"/>
          <w:szCs w:val="28"/>
        </w:rPr>
        <w:t>подпункт «</w:t>
      </w:r>
      <w:r w:rsidR="00365848">
        <w:rPr>
          <w:sz w:val="28"/>
          <w:szCs w:val="28"/>
        </w:rPr>
        <w:t>а</w:t>
      </w:r>
      <w:r w:rsidR="00365848" w:rsidRPr="00365848">
        <w:rPr>
          <w:sz w:val="28"/>
          <w:szCs w:val="28"/>
        </w:rPr>
        <w:t xml:space="preserve">» пункта </w:t>
      </w:r>
      <w:r w:rsidR="00365848">
        <w:rPr>
          <w:sz w:val="28"/>
          <w:szCs w:val="28"/>
        </w:rPr>
        <w:t>7</w:t>
      </w:r>
      <w:r w:rsidR="00365848" w:rsidRPr="00365848">
        <w:rPr>
          <w:sz w:val="28"/>
          <w:szCs w:val="28"/>
        </w:rPr>
        <w:t xml:space="preserve"> изложить в следующей редакции:</w:t>
      </w:r>
    </w:p>
    <w:p w:rsidR="002C3550" w:rsidRDefault="00365848" w:rsidP="003658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«а</w:t>
      </w:r>
      <w:r w:rsidRPr="00365848">
        <w:rPr>
          <w:sz w:val="28"/>
          <w:szCs w:val="28"/>
        </w:rPr>
        <w:t>) наименование, место нахождения (для юридического лица), фамилия, имя и, если имеется, отчество, место жительства (для индивидуального предпринимателя), идентификационный номер налогоплательщика, почтовый адрес, контактные телефоны;»;</w:t>
      </w:r>
      <w:proofErr w:type="gramEnd"/>
    </w:p>
    <w:p w:rsidR="00365848" w:rsidRPr="00365848" w:rsidRDefault="009F52E6" w:rsidP="003658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07FC1">
        <w:rPr>
          <w:sz w:val="28"/>
          <w:szCs w:val="28"/>
        </w:rPr>
        <w:t>2</w:t>
      </w:r>
      <w:r w:rsidR="00365848">
        <w:rPr>
          <w:sz w:val="28"/>
          <w:szCs w:val="28"/>
        </w:rPr>
        <w:t>.</w:t>
      </w:r>
      <w:r w:rsidR="00F834C0">
        <w:rPr>
          <w:sz w:val="28"/>
          <w:szCs w:val="28"/>
        </w:rPr>
        <w:t>3</w:t>
      </w:r>
      <w:r w:rsidR="00707FC1">
        <w:rPr>
          <w:sz w:val="28"/>
          <w:szCs w:val="28"/>
        </w:rPr>
        <w:t>.</w:t>
      </w:r>
      <w:r w:rsidR="00365848">
        <w:rPr>
          <w:sz w:val="28"/>
          <w:szCs w:val="28"/>
        </w:rPr>
        <w:t xml:space="preserve"> </w:t>
      </w:r>
      <w:r w:rsidR="00365848" w:rsidRPr="00365848">
        <w:rPr>
          <w:sz w:val="28"/>
          <w:szCs w:val="28"/>
        </w:rPr>
        <w:t xml:space="preserve">подпункт «а» пункта </w:t>
      </w:r>
      <w:r w:rsidR="00365848">
        <w:rPr>
          <w:sz w:val="28"/>
          <w:szCs w:val="28"/>
        </w:rPr>
        <w:t>8</w:t>
      </w:r>
      <w:r w:rsidR="00365848" w:rsidRPr="00365848">
        <w:rPr>
          <w:sz w:val="28"/>
          <w:szCs w:val="28"/>
        </w:rPr>
        <w:t xml:space="preserve"> изложить в следующей редакции:</w:t>
      </w:r>
    </w:p>
    <w:p w:rsidR="00365848" w:rsidRDefault="00365848" w:rsidP="0036584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365848">
        <w:rPr>
          <w:sz w:val="28"/>
          <w:szCs w:val="28"/>
        </w:rPr>
        <w:t>«а) наименование, место нахождения (для юридического лица), фамилия, имя и, если имеется, отчество, место жительства (для индивидуального предпринимателя), идентификационный номер налогоплательщика, почтовый адрес, контактные телефоны;»;</w:t>
      </w:r>
      <w:proofErr w:type="gramEnd"/>
    </w:p>
    <w:p w:rsidR="002D5FAC" w:rsidRDefault="009F52E6" w:rsidP="00A758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07FC1">
        <w:rPr>
          <w:sz w:val="28"/>
          <w:szCs w:val="28"/>
        </w:rPr>
        <w:t>2.</w:t>
      </w:r>
      <w:r w:rsidR="00F834C0">
        <w:rPr>
          <w:sz w:val="28"/>
          <w:szCs w:val="28"/>
        </w:rPr>
        <w:t>4</w:t>
      </w:r>
      <w:r w:rsidR="000F5B58">
        <w:rPr>
          <w:sz w:val="28"/>
          <w:szCs w:val="28"/>
        </w:rPr>
        <w:t>. п</w:t>
      </w:r>
      <w:r w:rsidR="00267F7C" w:rsidRPr="00267F7C">
        <w:rPr>
          <w:sz w:val="28"/>
          <w:szCs w:val="28"/>
        </w:rPr>
        <w:t xml:space="preserve">ункт </w:t>
      </w:r>
      <w:r w:rsidR="00267F7C">
        <w:rPr>
          <w:sz w:val="28"/>
          <w:szCs w:val="28"/>
        </w:rPr>
        <w:t>20</w:t>
      </w:r>
      <w:r w:rsidR="00267F7C" w:rsidRPr="00267F7C">
        <w:rPr>
          <w:sz w:val="28"/>
          <w:szCs w:val="28"/>
        </w:rPr>
        <w:t xml:space="preserve"> изложить в следующей редакции:</w:t>
      </w:r>
    </w:p>
    <w:p w:rsidR="00267F7C" w:rsidRPr="00267F7C" w:rsidRDefault="00267F7C" w:rsidP="00267F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«20. </w:t>
      </w:r>
      <w:r w:rsidRPr="00267F7C">
        <w:rPr>
          <w:sz w:val="28"/>
          <w:szCs w:val="28"/>
        </w:rPr>
        <w:t xml:space="preserve">Маршрут регулярных перевозок считается установленным со дня включения предусмотренных пунктами 1 - 11 части 1 статьи 26 Федерального закона сведений о данном маршруте в </w:t>
      </w:r>
      <w:r w:rsidR="00C13DDB">
        <w:rPr>
          <w:sz w:val="28"/>
          <w:szCs w:val="28"/>
        </w:rPr>
        <w:t>Р</w:t>
      </w:r>
      <w:r w:rsidRPr="00267F7C">
        <w:rPr>
          <w:sz w:val="28"/>
          <w:szCs w:val="28"/>
        </w:rPr>
        <w:t>еестр.</w:t>
      </w:r>
    </w:p>
    <w:p w:rsidR="00267F7C" w:rsidRDefault="00267F7C" w:rsidP="00267F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7F7C">
        <w:rPr>
          <w:sz w:val="28"/>
          <w:szCs w:val="28"/>
        </w:rPr>
        <w:t xml:space="preserve"> Маршрут регулярных перевозок считается измененным со дня изменения предусмотренных пунктами 3 - 11 части 1 статьи 26 Федерального закона сведений о данн</w:t>
      </w:r>
      <w:r w:rsidR="009F52E6">
        <w:rPr>
          <w:sz w:val="28"/>
          <w:szCs w:val="28"/>
        </w:rPr>
        <w:t>ом</w:t>
      </w:r>
      <w:r w:rsidRPr="00267F7C">
        <w:rPr>
          <w:sz w:val="28"/>
          <w:szCs w:val="28"/>
        </w:rPr>
        <w:t xml:space="preserve"> маршрут</w:t>
      </w:r>
      <w:r w:rsidR="009F52E6">
        <w:rPr>
          <w:sz w:val="28"/>
          <w:szCs w:val="28"/>
        </w:rPr>
        <w:t>е</w:t>
      </w:r>
      <w:r w:rsidRPr="00267F7C">
        <w:rPr>
          <w:sz w:val="28"/>
          <w:szCs w:val="28"/>
        </w:rPr>
        <w:t xml:space="preserve"> в </w:t>
      </w:r>
      <w:r w:rsidR="00C13DDB">
        <w:rPr>
          <w:sz w:val="28"/>
          <w:szCs w:val="28"/>
        </w:rPr>
        <w:t>Р</w:t>
      </w:r>
      <w:r w:rsidRPr="00267F7C">
        <w:rPr>
          <w:sz w:val="28"/>
          <w:szCs w:val="28"/>
        </w:rPr>
        <w:t>еестре</w:t>
      </w:r>
      <w:proofErr w:type="gramStart"/>
      <w:r w:rsidRPr="00267F7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0F5B58">
        <w:rPr>
          <w:sz w:val="28"/>
          <w:szCs w:val="28"/>
        </w:rPr>
        <w:t>;</w:t>
      </w:r>
      <w:proofErr w:type="gramEnd"/>
    </w:p>
    <w:p w:rsidR="000F5B58" w:rsidRPr="000F5B58" w:rsidRDefault="0030264D" w:rsidP="000F5B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07FC1">
        <w:rPr>
          <w:sz w:val="28"/>
          <w:szCs w:val="28"/>
        </w:rPr>
        <w:t>2</w:t>
      </w:r>
      <w:r w:rsidR="000F5B58">
        <w:rPr>
          <w:sz w:val="28"/>
          <w:szCs w:val="28"/>
        </w:rPr>
        <w:t>.</w:t>
      </w:r>
      <w:r w:rsidR="00F834C0">
        <w:rPr>
          <w:sz w:val="28"/>
          <w:szCs w:val="28"/>
        </w:rPr>
        <w:t>5</w:t>
      </w:r>
      <w:r w:rsidR="00707FC1">
        <w:rPr>
          <w:sz w:val="28"/>
          <w:szCs w:val="28"/>
        </w:rPr>
        <w:t>.</w:t>
      </w:r>
      <w:r w:rsidR="000F5B58">
        <w:rPr>
          <w:sz w:val="28"/>
          <w:szCs w:val="28"/>
        </w:rPr>
        <w:t xml:space="preserve"> </w:t>
      </w:r>
      <w:r w:rsidR="000F5B58" w:rsidRPr="000F5B58">
        <w:rPr>
          <w:sz w:val="28"/>
          <w:szCs w:val="28"/>
        </w:rPr>
        <w:t>пункт 22 изложить в следующей редакции:</w:t>
      </w:r>
    </w:p>
    <w:p w:rsidR="000F5B58" w:rsidRPr="000F5B58" w:rsidRDefault="000F5B58" w:rsidP="000F5B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5B58">
        <w:rPr>
          <w:sz w:val="28"/>
          <w:szCs w:val="28"/>
        </w:rPr>
        <w:t xml:space="preserve">«22. Если меньшие сроки не согласованы с юридическим лицом, индивидуальным предпринимателем или уполномоченным участником договора простого товарищества, которым выдано свидетельство об осуществлении перевозок по маршруту регулярных перевозок, в течение срока действия такого свидетельства решение об изменении либо отмене соответствующего маршрута по инициативе установившего его уполномоченного органа принимается не </w:t>
      </w:r>
      <w:proofErr w:type="gramStart"/>
      <w:r w:rsidRPr="000F5B58">
        <w:rPr>
          <w:sz w:val="28"/>
          <w:szCs w:val="28"/>
        </w:rPr>
        <w:t>позднее</w:t>
      </w:r>
      <w:proofErr w:type="gramEnd"/>
      <w:r w:rsidRPr="000F5B58">
        <w:rPr>
          <w:sz w:val="28"/>
          <w:szCs w:val="28"/>
        </w:rPr>
        <w:t xml:space="preserve"> чем за сто восемьдесят дней до дня окончания срока действия такого свидетельства и вступает в силу по окончании срока действия такого свидетельства</w:t>
      </w:r>
      <w:proofErr w:type="gramStart"/>
      <w:r w:rsidRPr="000F5B58">
        <w:rPr>
          <w:sz w:val="28"/>
          <w:szCs w:val="28"/>
        </w:rPr>
        <w:t>.»;</w:t>
      </w:r>
      <w:proofErr w:type="gramEnd"/>
    </w:p>
    <w:p w:rsidR="000F5B58" w:rsidRPr="000F5B58" w:rsidRDefault="0030264D" w:rsidP="000F5B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07FC1">
        <w:rPr>
          <w:sz w:val="28"/>
          <w:szCs w:val="28"/>
        </w:rPr>
        <w:t>2</w:t>
      </w:r>
      <w:r w:rsidR="000F5B58">
        <w:rPr>
          <w:sz w:val="28"/>
          <w:szCs w:val="28"/>
        </w:rPr>
        <w:t>.</w:t>
      </w:r>
      <w:r w:rsidR="00F834C0">
        <w:rPr>
          <w:sz w:val="28"/>
          <w:szCs w:val="28"/>
        </w:rPr>
        <w:t>6</w:t>
      </w:r>
      <w:r w:rsidR="00707FC1">
        <w:rPr>
          <w:sz w:val="28"/>
          <w:szCs w:val="28"/>
        </w:rPr>
        <w:t>.</w:t>
      </w:r>
      <w:r w:rsidR="000F5B58" w:rsidRPr="000F5B58">
        <w:rPr>
          <w:sz w:val="28"/>
          <w:szCs w:val="28"/>
        </w:rPr>
        <w:t xml:space="preserve"> дополнить пунктом </w:t>
      </w:r>
      <w:r w:rsidR="000F5B58">
        <w:rPr>
          <w:sz w:val="28"/>
          <w:szCs w:val="28"/>
        </w:rPr>
        <w:t>22</w:t>
      </w:r>
      <w:r w:rsidR="000F5B58" w:rsidRPr="000F5B58">
        <w:rPr>
          <w:sz w:val="28"/>
          <w:szCs w:val="28"/>
        </w:rPr>
        <w:t>.1 следующего содержания:</w:t>
      </w:r>
    </w:p>
    <w:p w:rsidR="000F5B58" w:rsidRDefault="000F5B58" w:rsidP="000F5B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F5B58">
        <w:rPr>
          <w:sz w:val="28"/>
          <w:szCs w:val="28"/>
        </w:rPr>
        <w:t>«</w:t>
      </w:r>
      <w:r>
        <w:rPr>
          <w:sz w:val="28"/>
          <w:szCs w:val="28"/>
        </w:rPr>
        <w:t>22</w:t>
      </w:r>
      <w:r w:rsidRPr="000F5B58">
        <w:rPr>
          <w:sz w:val="28"/>
          <w:szCs w:val="28"/>
        </w:rPr>
        <w:t xml:space="preserve">.1. </w:t>
      </w:r>
      <w:proofErr w:type="gramStart"/>
      <w:r w:rsidRPr="000F5B58">
        <w:rPr>
          <w:sz w:val="28"/>
          <w:szCs w:val="28"/>
        </w:rPr>
        <w:t xml:space="preserve">В течение шестидесяти дней со дня принятия уполномоченным органом предусмотренного пунктом </w:t>
      </w:r>
      <w:r>
        <w:rPr>
          <w:sz w:val="28"/>
          <w:szCs w:val="28"/>
        </w:rPr>
        <w:t>22</w:t>
      </w:r>
      <w:r w:rsidRPr="000F5B58">
        <w:rPr>
          <w:sz w:val="28"/>
          <w:szCs w:val="28"/>
        </w:rPr>
        <w:t xml:space="preserve"> настоящего Порядка решения об изменении маршрута регулярных перевозок юридическое лицо, индивидуальный предприниматель, уполномоченный участник договора простого товарищества, которым выдано свидетельство об осуществлении перевозок по данному маршруту, обязаны обратиться в уполномоченный орган с заявлениями о продлении действия так</w:t>
      </w:r>
      <w:r>
        <w:rPr>
          <w:sz w:val="28"/>
          <w:szCs w:val="28"/>
        </w:rPr>
        <w:t>ого</w:t>
      </w:r>
      <w:r w:rsidRPr="000F5B58">
        <w:rPr>
          <w:sz w:val="28"/>
          <w:szCs w:val="28"/>
        </w:rPr>
        <w:t xml:space="preserve"> свидетельств</w:t>
      </w:r>
      <w:r>
        <w:rPr>
          <w:sz w:val="28"/>
          <w:szCs w:val="28"/>
        </w:rPr>
        <w:t>а</w:t>
      </w:r>
      <w:r w:rsidRPr="000F5B58">
        <w:rPr>
          <w:sz w:val="28"/>
          <w:szCs w:val="28"/>
        </w:rPr>
        <w:t xml:space="preserve"> и карт данн</w:t>
      </w:r>
      <w:r>
        <w:rPr>
          <w:sz w:val="28"/>
          <w:szCs w:val="28"/>
        </w:rPr>
        <w:t>ого</w:t>
      </w:r>
      <w:r w:rsidRPr="000F5B58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а</w:t>
      </w:r>
      <w:r w:rsidRPr="000F5B58">
        <w:rPr>
          <w:sz w:val="28"/>
          <w:szCs w:val="28"/>
        </w:rPr>
        <w:t xml:space="preserve"> на следующий срок в соответствии с</w:t>
      </w:r>
      <w:proofErr w:type="gramEnd"/>
      <w:r w:rsidRPr="000F5B58">
        <w:rPr>
          <w:sz w:val="28"/>
          <w:szCs w:val="28"/>
        </w:rPr>
        <w:t xml:space="preserve"> принятым решением</w:t>
      </w:r>
      <w:proofErr w:type="gramStart"/>
      <w:r w:rsidRPr="000F5B58">
        <w:rPr>
          <w:sz w:val="28"/>
          <w:szCs w:val="28"/>
        </w:rPr>
        <w:t>.»;</w:t>
      </w:r>
      <w:proofErr w:type="gramEnd"/>
    </w:p>
    <w:p w:rsidR="00051FF9" w:rsidRDefault="0030264D" w:rsidP="00267F7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40DF3">
        <w:rPr>
          <w:sz w:val="28"/>
          <w:szCs w:val="28"/>
        </w:rPr>
        <w:t>2</w:t>
      </w:r>
      <w:r w:rsidR="00267F7C" w:rsidRPr="000F5B58">
        <w:rPr>
          <w:sz w:val="28"/>
          <w:szCs w:val="28"/>
        </w:rPr>
        <w:t>.</w:t>
      </w:r>
      <w:r w:rsidR="00F834C0">
        <w:rPr>
          <w:sz w:val="28"/>
          <w:szCs w:val="28"/>
        </w:rPr>
        <w:t>7</w:t>
      </w:r>
      <w:bookmarkStart w:id="0" w:name="_GoBack"/>
      <w:bookmarkEnd w:id="0"/>
      <w:r w:rsidR="00847CEB" w:rsidRPr="000F5B58">
        <w:rPr>
          <w:sz w:val="28"/>
          <w:szCs w:val="28"/>
        </w:rPr>
        <w:t>.</w:t>
      </w:r>
      <w:r w:rsidR="00847CEB">
        <w:rPr>
          <w:sz w:val="28"/>
          <w:szCs w:val="28"/>
        </w:rPr>
        <w:t xml:space="preserve"> </w:t>
      </w:r>
      <w:r w:rsidR="000F5B58">
        <w:rPr>
          <w:sz w:val="28"/>
          <w:szCs w:val="28"/>
        </w:rPr>
        <w:t>д</w:t>
      </w:r>
      <w:r w:rsidR="00051FF9" w:rsidRPr="00051FF9">
        <w:rPr>
          <w:sz w:val="28"/>
          <w:szCs w:val="28"/>
        </w:rPr>
        <w:t>ополнить пункт</w:t>
      </w:r>
      <w:r w:rsidR="004047DD">
        <w:rPr>
          <w:sz w:val="28"/>
          <w:szCs w:val="28"/>
        </w:rPr>
        <w:t>о</w:t>
      </w:r>
      <w:r w:rsidR="00051FF9" w:rsidRPr="00051FF9">
        <w:rPr>
          <w:sz w:val="28"/>
          <w:szCs w:val="28"/>
        </w:rPr>
        <w:t xml:space="preserve">м </w:t>
      </w:r>
      <w:r w:rsidR="004047DD">
        <w:rPr>
          <w:sz w:val="28"/>
          <w:szCs w:val="28"/>
        </w:rPr>
        <w:t>25</w:t>
      </w:r>
      <w:r w:rsidR="00C4678A" w:rsidRPr="00C4678A">
        <w:rPr>
          <w:sz w:val="28"/>
          <w:szCs w:val="28"/>
        </w:rPr>
        <w:t xml:space="preserve"> </w:t>
      </w:r>
      <w:r w:rsidR="00051FF9" w:rsidRPr="00C4678A">
        <w:rPr>
          <w:sz w:val="28"/>
          <w:szCs w:val="28"/>
        </w:rPr>
        <w:t>следующего</w:t>
      </w:r>
      <w:r w:rsidR="00051FF9" w:rsidRPr="00051FF9">
        <w:rPr>
          <w:sz w:val="28"/>
          <w:szCs w:val="28"/>
        </w:rPr>
        <w:t xml:space="preserve"> содержания:</w:t>
      </w:r>
    </w:p>
    <w:p w:rsidR="00051FF9" w:rsidRPr="00051FF9" w:rsidRDefault="00051FF9" w:rsidP="004047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047DD">
        <w:rPr>
          <w:sz w:val="28"/>
          <w:szCs w:val="28"/>
        </w:rPr>
        <w:t xml:space="preserve">25. </w:t>
      </w:r>
      <w:proofErr w:type="gramStart"/>
      <w:r w:rsidR="004047DD" w:rsidRPr="004047DD">
        <w:rPr>
          <w:sz w:val="28"/>
          <w:szCs w:val="28"/>
        </w:rPr>
        <w:t>Установление или изменение маршрута регулярных перевозок, имеющ</w:t>
      </w:r>
      <w:r w:rsidR="004047DD">
        <w:rPr>
          <w:sz w:val="28"/>
          <w:szCs w:val="28"/>
        </w:rPr>
        <w:t>его</w:t>
      </w:r>
      <w:r w:rsidR="004047DD" w:rsidRPr="004047DD">
        <w:rPr>
          <w:sz w:val="28"/>
          <w:szCs w:val="28"/>
        </w:rPr>
        <w:t xml:space="preserve"> два и более общих остановочных пункта с ранее установленным межмуниципальным маршрутом регулярных перевозок</w:t>
      </w:r>
      <w:r w:rsidR="000F79DF" w:rsidRPr="000F79DF">
        <w:t xml:space="preserve"> </w:t>
      </w:r>
      <w:r w:rsidR="000F79DF" w:rsidRPr="000F79DF">
        <w:rPr>
          <w:sz w:val="28"/>
          <w:szCs w:val="28"/>
        </w:rPr>
        <w:t>Тверской области</w:t>
      </w:r>
      <w:r w:rsidR="004047DD" w:rsidRPr="004047DD">
        <w:rPr>
          <w:sz w:val="28"/>
          <w:szCs w:val="28"/>
        </w:rPr>
        <w:t xml:space="preserve">, осуществляется по согласованию между </w:t>
      </w:r>
      <w:r w:rsidR="000F79DF">
        <w:rPr>
          <w:sz w:val="28"/>
          <w:szCs w:val="28"/>
        </w:rPr>
        <w:t xml:space="preserve">Министерством транспорта Тверской области </w:t>
      </w:r>
      <w:r w:rsidR="004047DD" w:rsidRPr="004047DD">
        <w:rPr>
          <w:sz w:val="28"/>
          <w:szCs w:val="28"/>
        </w:rPr>
        <w:t>и уполномоченным органом</w:t>
      </w:r>
      <w:r w:rsidR="000F79DF">
        <w:rPr>
          <w:sz w:val="28"/>
          <w:szCs w:val="28"/>
        </w:rPr>
        <w:t xml:space="preserve"> в порядке, </w:t>
      </w:r>
      <w:r w:rsidR="004047DD" w:rsidRPr="004047DD">
        <w:rPr>
          <w:sz w:val="28"/>
          <w:szCs w:val="28"/>
        </w:rPr>
        <w:t>устан</w:t>
      </w:r>
      <w:r w:rsidR="000F79DF">
        <w:rPr>
          <w:sz w:val="28"/>
          <w:szCs w:val="28"/>
        </w:rPr>
        <w:t>о</w:t>
      </w:r>
      <w:r w:rsidR="004047DD" w:rsidRPr="004047DD">
        <w:rPr>
          <w:sz w:val="28"/>
          <w:szCs w:val="28"/>
        </w:rPr>
        <w:t>вл</w:t>
      </w:r>
      <w:r w:rsidR="000F79DF">
        <w:rPr>
          <w:sz w:val="28"/>
          <w:szCs w:val="28"/>
        </w:rPr>
        <w:t>енн</w:t>
      </w:r>
      <w:r w:rsidR="00CB455F">
        <w:rPr>
          <w:sz w:val="28"/>
          <w:szCs w:val="28"/>
        </w:rPr>
        <w:t>о</w:t>
      </w:r>
      <w:r w:rsidR="000F79DF">
        <w:rPr>
          <w:sz w:val="28"/>
          <w:szCs w:val="28"/>
        </w:rPr>
        <w:t>м</w:t>
      </w:r>
      <w:r w:rsidR="004047DD" w:rsidRPr="004047DD">
        <w:rPr>
          <w:sz w:val="28"/>
          <w:szCs w:val="28"/>
        </w:rPr>
        <w:t xml:space="preserve"> нормативным правовым актом </w:t>
      </w:r>
      <w:r w:rsidR="000F79DF">
        <w:rPr>
          <w:sz w:val="28"/>
          <w:szCs w:val="28"/>
        </w:rPr>
        <w:t>Тверской области</w:t>
      </w:r>
      <w:r w:rsidRPr="00051FF9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B13228" w:rsidRDefault="0030264D" w:rsidP="008F1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051FF9">
        <w:rPr>
          <w:sz w:val="28"/>
          <w:szCs w:val="28"/>
        </w:rPr>
        <w:t xml:space="preserve">. </w:t>
      </w:r>
      <w:r w:rsidR="00BF7F45" w:rsidRPr="00BF7F45">
        <w:rPr>
          <w:sz w:val="28"/>
          <w:szCs w:val="28"/>
        </w:rPr>
        <w:t xml:space="preserve">Настоящее </w:t>
      </w:r>
      <w:r w:rsidR="00C4678A">
        <w:rPr>
          <w:sz w:val="28"/>
          <w:szCs w:val="28"/>
        </w:rPr>
        <w:t>п</w:t>
      </w:r>
      <w:r w:rsidR="00BF7F45" w:rsidRPr="00BF7F45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D3593C" w:rsidRDefault="00D3593C" w:rsidP="00D3593C">
      <w:pPr>
        <w:ind w:firstLine="709"/>
        <w:jc w:val="both"/>
        <w:rPr>
          <w:sz w:val="28"/>
          <w:szCs w:val="28"/>
        </w:rPr>
      </w:pPr>
    </w:p>
    <w:p w:rsidR="009238C9" w:rsidRDefault="009238C9" w:rsidP="00D3593C">
      <w:pPr>
        <w:ind w:firstLine="709"/>
        <w:jc w:val="both"/>
        <w:rPr>
          <w:sz w:val="28"/>
          <w:szCs w:val="28"/>
        </w:rPr>
      </w:pPr>
    </w:p>
    <w:p w:rsidR="007B05DA" w:rsidRDefault="0085696B" w:rsidP="0085696B">
      <w:pPr>
        <w:rPr>
          <w:sz w:val="28"/>
          <w:szCs w:val="28"/>
        </w:rPr>
      </w:pPr>
      <w:r w:rsidRPr="0085696B">
        <w:rPr>
          <w:sz w:val="28"/>
          <w:szCs w:val="28"/>
        </w:rPr>
        <w:t>Глав</w:t>
      </w:r>
      <w:r w:rsidR="00051FF9">
        <w:rPr>
          <w:sz w:val="28"/>
          <w:szCs w:val="28"/>
        </w:rPr>
        <w:t>а</w:t>
      </w:r>
      <w:r w:rsidRPr="0085696B">
        <w:rPr>
          <w:sz w:val="28"/>
          <w:szCs w:val="28"/>
        </w:rPr>
        <w:t xml:space="preserve"> города Твери                                                  </w:t>
      </w:r>
      <w:r>
        <w:rPr>
          <w:sz w:val="28"/>
          <w:szCs w:val="28"/>
        </w:rPr>
        <w:t xml:space="preserve">  </w:t>
      </w:r>
      <w:r w:rsidR="000F5B58">
        <w:rPr>
          <w:sz w:val="28"/>
          <w:szCs w:val="28"/>
        </w:rPr>
        <w:t xml:space="preserve">                          </w:t>
      </w:r>
      <w:r w:rsidRPr="0085696B">
        <w:rPr>
          <w:sz w:val="28"/>
          <w:szCs w:val="28"/>
        </w:rPr>
        <w:t xml:space="preserve">   А.В. Огоньков </w:t>
      </w:r>
    </w:p>
    <w:p w:rsidR="00707FC1" w:rsidRDefault="00707FC1" w:rsidP="00707FC1">
      <w:pPr>
        <w:keepNext/>
        <w:jc w:val="both"/>
        <w:outlineLvl w:val="2"/>
        <w:rPr>
          <w:b/>
          <w:sz w:val="28"/>
        </w:rPr>
      </w:pPr>
    </w:p>
    <w:p w:rsidR="00707FC1" w:rsidRDefault="00707FC1" w:rsidP="00707FC1">
      <w:pPr>
        <w:keepNext/>
        <w:jc w:val="both"/>
        <w:outlineLvl w:val="2"/>
        <w:rPr>
          <w:b/>
          <w:sz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4269"/>
        <w:gridCol w:w="92"/>
        <w:gridCol w:w="2392"/>
        <w:gridCol w:w="195"/>
        <w:gridCol w:w="3190"/>
        <w:gridCol w:w="284"/>
      </w:tblGrid>
      <w:tr w:rsidR="00707FC1" w:rsidRPr="007B05DA" w:rsidTr="00275649">
        <w:trPr>
          <w:gridAfter w:val="1"/>
          <w:wAfter w:w="284" w:type="dxa"/>
        </w:trPr>
        <w:tc>
          <w:tcPr>
            <w:tcW w:w="4269" w:type="dxa"/>
            <w:shd w:val="clear" w:color="auto" w:fill="auto"/>
          </w:tcPr>
          <w:p w:rsidR="00275649" w:rsidRPr="007B05DA" w:rsidRDefault="00275649" w:rsidP="00275649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</w:tcPr>
          <w:p w:rsidR="00707FC1" w:rsidRPr="007B05DA" w:rsidRDefault="00707FC1" w:rsidP="006B78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85" w:type="dxa"/>
            <w:gridSpan w:val="2"/>
            <w:shd w:val="clear" w:color="auto" w:fill="auto"/>
          </w:tcPr>
          <w:p w:rsidR="00707FC1" w:rsidRPr="007B05DA" w:rsidRDefault="00707FC1" w:rsidP="006B78E6">
            <w:pPr>
              <w:jc w:val="right"/>
              <w:rPr>
                <w:sz w:val="28"/>
                <w:szCs w:val="28"/>
              </w:rPr>
            </w:pPr>
          </w:p>
        </w:tc>
      </w:tr>
      <w:tr w:rsidR="00707FC1" w:rsidRPr="007B05DA" w:rsidTr="00275649">
        <w:trPr>
          <w:gridAfter w:val="1"/>
          <w:wAfter w:w="284" w:type="dxa"/>
        </w:trPr>
        <w:tc>
          <w:tcPr>
            <w:tcW w:w="4269" w:type="dxa"/>
            <w:shd w:val="clear" w:color="auto" w:fill="auto"/>
          </w:tcPr>
          <w:p w:rsidR="00707FC1" w:rsidRPr="007B05DA" w:rsidRDefault="00707FC1" w:rsidP="006B78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</w:tcPr>
          <w:p w:rsidR="00707FC1" w:rsidRPr="007B05DA" w:rsidRDefault="00707FC1" w:rsidP="006B78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85" w:type="dxa"/>
            <w:gridSpan w:val="2"/>
            <w:shd w:val="clear" w:color="auto" w:fill="auto"/>
          </w:tcPr>
          <w:p w:rsidR="00707FC1" w:rsidRPr="007B05DA" w:rsidRDefault="00707FC1" w:rsidP="006B78E6">
            <w:pPr>
              <w:jc w:val="right"/>
              <w:rPr>
                <w:sz w:val="28"/>
                <w:szCs w:val="28"/>
              </w:rPr>
            </w:pPr>
          </w:p>
        </w:tc>
      </w:tr>
      <w:tr w:rsidR="00707FC1" w:rsidRPr="007B05DA" w:rsidTr="00275649">
        <w:trPr>
          <w:gridAfter w:val="1"/>
          <w:wAfter w:w="284" w:type="dxa"/>
        </w:trPr>
        <w:tc>
          <w:tcPr>
            <w:tcW w:w="4269" w:type="dxa"/>
            <w:shd w:val="clear" w:color="auto" w:fill="auto"/>
          </w:tcPr>
          <w:p w:rsidR="00707FC1" w:rsidRPr="007B05DA" w:rsidRDefault="00707FC1" w:rsidP="006B78E6">
            <w:pPr>
              <w:keepNext/>
              <w:outlineLvl w:val="2"/>
              <w:rPr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</w:tcPr>
          <w:p w:rsidR="00707FC1" w:rsidRPr="007B05DA" w:rsidRDefault="00707FC1" w:rsidP="006B78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85" w:type="dxa"/>
            <w:gridSpan w:val="2"/>
            <w:shd w:val="clear" w:color="auto" w:fill="auto"/>
          </w:tcPr>
          <w:p w:rsidR="00707FC1" w:rsidRPr="007B05DA" w:rsidRDefault="00707FC1" w:rsidP="006B78E6">
            <w:pPr>
              <w:jc w:val="right"/>
              <w:rPr>
                <w:sz w:val="28"/>
                <w:szCs w:val="28"/>
              </w:rPr>
            </w:pPr>
          </w:p>
        </w:tc>
      </w:tr>
      <w:tr w:rsidR="00707FC1" w:rsidRPr="007B05DA" w:rsidTr="00275649">
        <w:trPr>
          <w:gridAfter w:val="1"/>
          <w:wAfter w:w="284" w:type="dxa"/>
        </w:trPr>
        <w:tc>
          <w:tcPr>
            <w:tcW w:w="4269" w:type="dxa"/>
            <w:shd w:val="clear" w:color="auto" w:fill="auto"/>
          </w:tcPr>
          <w:p w:rsidR="00707FC1" w:rsidRPr="007B05DA" w:rsidRDefault="00707FC1" w:rsidP="006B78E6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shd w:val="clear" w:color="auto" w:fill="auto"/>
          </w:tcPr>
          <w:p w:rsidR="00707FC1" w:rsidRPr="007B05DA" w:rsidRDefault="00707FC1" w:rsidP="006B78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85" w:type="dxa"/>
            <w:gridSpan w:val="2"/>
            <w:shd w:val="clear" w:color="auto" w:fill="auto"/>
          </w:tcPr>
          <w:p w:rsidR="00707FC1" w:rsidRPr="007B05DA" w:rsidRDefault="00707FC1" w:rsidP="006B78E6">
            <w:pPr>
              <w:jc w:val="right"/>
              <w:rPr>
                <w:sz w:val="28"/>
                <w:szCs w:val="28"/>
              </w:rPr>
            </w:pPr>
          </w:p>
        </w:tc>
      </w:tr>
      <w:tr w:rsidR="00707FC1" w:rsidRPr="007B05DA" w:rsidTr="00275649">
        <w:trPr>
          <w:gridAfter w:val="1"/>
          <w:wAfter w:w="284" w:type="dxa"/>
        </w:trPr>
        <w:tc>
          <w:tcPr>
            <w:tcW w:w="4269" w:type="dxa"/>
            <w:shd w:val="clear" w:color="auto" w:fill="auto"/>
          </w:tcPr>
          <w:p w:rsidR="00707FC1" w:rsidRPr="007B05DA" w:rsidRDefault="00707FC1" w:rsidP="006B78E6"/>
        </w:tc>
        <w:tc>
          <w:tcPr>
            <w:tcW w:w="2484" w:type="dxa"/>
            <w:gridSpan w:val="2"/>
            <w:shd w:val="clear" w:color="auto" w:fill="auto"/>
          </w:tcPr>
          <w:p w:rsidR="00707FC1" w:rsidRPr="007B05DA" w:rsidRDefault="00707FC1" w:rsidP="006B78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85" w:type="dxa"/>
            <w:gridSpan w:val="2"/>
            <w:shd w:val="clear" w:color="auto" w:fill="auto"/>
          </w:tcPr>
          <w:p w:rsidR="00707FC1" w:rsidRPr="007B05DA" w:rsidRDefault="00707FC1" w:rsidP="006B78E6">
            <w:pPr>
              <w:jc w:val="right"/>
              <w:rPr>
                <w:sz w:val="28"/>
                <w:szCs w:val="28"/>
              </w:rPr>
            </w:pPr>
          </w:p>
        </w:tc>
      </w:tr>
      <w:tr w:rsidR="00707FC1" w:rsidRPr="007B05DA" w:rsidTr="009238C9">
        <w:trPr>
          <w:gridAfter w:val="1"/>
          <w:wAfter w:w="284" w:type="dxa"/>
          <w:trHeight w:val="68"/>
        </w:trPr>
        <w:tc>
          <w:tcPr>
            <w:tcW w:w="4269" w:type="dxa"/>
            <w:shd w:val="clear" w:color="auto" w:fill="auto"/>
          </w:tcPr>
          <w:p w:rsidR="00707FC1" w:rsidRDefault="00707FC1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667F8E" w:rsidRDefault="00667F8E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Pr="007B05DA" w:rsidRDefault="009238C9" w:rsidP="006B78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СОГЛАСОВАНО: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707FC1" w:rsidRDefault="00707FC1" w:rsidP="006B78E6">
            <w:pPr>
              <w:jc w:val="both"/>
              <w:rPr>
                <w:sz w:val="28"/>
                <w:szCs w:val="28"/>
              </w:rPr>
            </w:pPr>
          </w:p>
          <w:p w:rsidR="00667F8E" w:rsidRPr="007B05DA" w:rsidRDefault="00667F8E" w:rsidP="006B78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85" w:type="dxa"/>
            <w:gridSpan w:val="2"/>
            <w:shd w:val="clear" w:color="auto" w:fill="auto"/>
          </w:tcPr>
          <w:p w:rsidR="00707FC1" w:rsidRPr="007B05DA" w:rsidRDefault="00707FC1" w:rsidP="006B78E6">
            <w:pPr>
              <w:jc w:val="right"/>
              <w:rPr>
                <w:sz w:val="28"/>
                <w:szCs w:val="28"/>
              </w:rPr>
            </w:pPr>
          </w:p>
        </w:tc>
      </w:tr>
      <w:tr w:rsidR="00707FC1" w:rsidRPr="007B05DA" w:rsidTr="00275649">
        <w:trPr>
          <w:gridAfter w:val="1"/>
          <w:wAfter w:w="284" w:type="dxa"/>
        </w:trPr>
        <w:tc>
          <w:tcPr>
            <w:tcW w:w="4269" w:type="dxa"/>
            <w:shd w:val="clear" w:color="auto" w:fill="auto"/>
          </w:tcPr>
          <w:p w:rsidR="00707FC1" w:rsidRPr="007B05DA" w:rsidRDefault="00707FC1" w:rsidP="006B78E6"/>
        </w:tc>
        <w:tc>
          <w:tcPr>
            <w:tcW w:w="2484" w:type="dxa"/>
            <w:gridSpan w:val="2"/>
            <w:shd w:val="clear" w:color="auto" w:fill="auto"/>
          </w:tcPr>
          <w:p w:rsidR="00707FC1" w:rsidRPr="007B05DA" w:rsidRDefault="00707FC1" w:rsidP="006B78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85" w:type="dxa"/>
            <w:gridSpan w:val="2"/>
            <w:shd w:val="clear" w:color="auto" w:fill="auto"/>
          </w:tcPr>
          <w:p w:rsidR="00707FC1" w:rsidRPr="007B05DA" w:rsidRDefault="00707FC1" w:rsidP="006B78E6">
            <w:pPr>
              <w:jc w:val="right"/>
              <w:rPr>
                <w:sz w:val="28"/>
                <w:szCs w:val="28"/>
              </w:rPr>
            </w:pPr>
          </w:p>
        </w:tc>
      </w:tr>
      <w:tr w:rsidR="00275649" w:rsidRPr="006628C9" w:rsidTr="00275649">
        <w:tc>
          <w:tcPr>
            <w:tcW w:w="4361" w:type="dxa"/>
            <w:gridSpan w:val="2"/>
            <w:shd w:val="clear" w:color="auto" w:fill="auto"/>
          </w:tcPr>
          <w:p w:rsidR="00275649" w:rsidRPr="006628C9" w:rsidRDefault="00275649" w:rsidP="006B78E6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 xml:space="preserve">Заместитель Главы </w:t>
            </w:r>
          </w:p>
          <w:p w:rsidR="00275649" w:rsidRPr="006628C9" w:rsidRDefault="00275649" w:rsidP="006B78E6">
            <w:pPr>
              <w:keepNext/>
              <w:jc w:val="both"/>
              <w:outlineLvl w:val="2"/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>администрации города Твери</w:t>
            </w:r>
            <w:r w:rsidRPr="006628C9">
              <w:rPr>
                <w:sz w:val="28"/>
                <w:szCs w:val="28"/>
              </w:rPr>
              <w:tab/>
            </w:r>
          </w:p>
          <w:p w:rsidR="00275649" w:rsidRPr="006628C9" w:rsidRDefault="00275649" w:rsidP="006B78E6">
            <w:pPr>
              <w:keepNext/>
              <w:jc w:val="both"/>
              <w:outlineLvl w:val="2"/>
              <w:rPr>
                <w:sz w:val="28"/>
                <w:szCs w:val="28"/>
              </w:rPr>
            </w:pPr>
          </w:p>
          <w:p w:rsidR="00275649" w:rsidRPr="006628C9" w:rsidRDefault="00275649" w:rsidP="006B78E6">
            <w:pPr>
              <w:rPr>
                <w:sz w:val="28"/>
                <w:szCs w:val="28"/>
              </w:rPr>
            </w:pPr>
          </w:p>
          <w:p w:rsidR="00275649" w:rsidRPr="006628C9" w:rsidRDefault="00275649" w:rsidP="006B78E6">
            <w:pPr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>Начальник правового управления</w:t>
            </w:r>
          </w:p>
          <w:p w:rsidR="00275649" w:rsidRPr="006628C9" w:rsidRDefault="00275649" w:rsidP="006B78E6">
            <w:pPr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>администрации города Твери</w:t>
            </w:r>
            <w:r w:rsidRPr="006628C9">
              <w:rPr>
                <w:sz w:val="28"/>
                <w:szCs w:val="28"/>
              </w:rPr>
              <w:tab/>
            </w:r>
          </w:p>
          <w:p w:rsidR="00275649" w:rsidRPr="006628C9" w:rsidRDefault="00275649" w:rsidP="006B78E6">
            <w:pPr>
              <w:rPr>
                <w:sz w:val="28"/>
                <w:szCs w:val="28"/>
              </w:rPr>
            </w:pPr>
          </w:p>
          <w:p w:rsidR="00275649" w:rsidRPr="006628C9" w:rsidRDefault="00275649" w:rsidP="006B78E6">
            <w:pPr>
              <w:rPr>
                <w:sz w:val="28"/>
                <w:szCs w:val="28"/>
              </w:rPr>
            </w:pPr>
          </w:p>
        </w:tc>
        <w:tc>
          <w:tcPr>
            <w:tcW w:w="2587" w:type="dxa"/>
            <w:gridSpan w:val="2"/>
            <w:shd w:val="clear" w:color="auto" w:fill="auto"/>
          </w:tcPr>
          <w:p w:rsidR="00275649" w:rsidRPr="006628C9" w:rsidRDefault="00275649" w:rsidP="006B78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gridSpan w:val="2"/>
            <w:shd w:val="clear" w:color="auto" w:fill="auto"/>
          </w:tcPr>
          <w:p w:rsidR="00275649" w:rsidRPr="006628C9" w:rsidRDefault="00275649" w:rsidP="009238C9">
            <w:pPr>
              <w:ind w:right="283"/>
              <w:jc w:val="right"/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>В.А. Прокудин</w:t>
            </w:r>
          </w:p>
          <w:p w:rsidR="00275649" w:rsidRPr="006628C9" w:rsidRDefault="00275649" w:rsidP="009238C9">
            <w:pPr>
              <w:ind w:right="283"/>
              <w:jc w:val="right"/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 xml:space="preserve">          «___» ________ 201</w:t>
            </w:r>
            <w:r>
              <w:rPr>
                <w:sz w:val="28"/>
                <w:szCs w:val="28"/>
              </w:rPr>
              <w:t>8</w:t>
            </w:r>
          </w:p>
          <w:p w:rsidR="00275649" w:rsidRPr="006628C9" w:rsidRDefault="00275649" w:rsidP="009238C9">
            <w:pPr>
              <w:ind w:right="283"/>
              <w:jc w:val="right"/>
              <w:rPr>
                <w:sz w:val="28"/>
                <w:szCs w:val="28"/>
              </w:rPr>
            </w:pPr>
          </w:p>
          <w:p w:rsidR="00275649" w:rsidRPr="006628C9" w:rsidRDefault="00275649" w:rsidP="009238C9">
            <w:pPr>
              <w:ind w:right="283"/>
              <w:jc w:val="right"/>
              <w:rPr>
                <w:sz w:val="28"/>
                <w:szCs w:val="28"/>
              </w:rPr>
            </w:pPr>
          </w:p>
          <w:p w:rsidR="00275649" w:rsidRPr="006628C9" w:rsidRDefault="00275649" w:rsidP="009238C9">
            <w:pPr>
              <w:ind w:right="283"/>
              <w:jc w:val="right"/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 xml:space="preserve">И.М. Вуймина </w:t>
            </w:r>
          </w:p>
          <w:p w:rsidR="00275649" w:rsidRPr="006628C9" w:rsidRDefault="00275649" w:rsidP="009238C9">
            <w:pPr>
              <w:ind w:right="283"/>
              <w:jc w:val="right"/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>«___» ________ 201</w:t>
            </w:r>
            <w:r>
              <w:rPr>
                <w:sz w:val="28"/>
                <w:szCs w:val="28"/>
              </w:rPr>
              <w:t>8</w:t>
            </w:r>
          </w:p>
        </w:tc>
      </w:tr>
      <w:tr w:rsidR="00275649" w:rsidRPr="006628C9" w:rsidTr="00275649">
        <w:tc>
          <w:tcPr>
            <w:tcW w:w="4361" w:type="dxa"/>
            <w:gridSpan w:val="2"/>
            <w:shd w:val="clear" w:color="auto" w:fill="auto"/>
          </w:tcPr>
          <w:p w:rsidR="00275649" w:rsidRPr="006628C9" w:rsidRDefault="00275649" w:rsidP="006B78E6">
            <w:pPr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 xml:space="preserve">Начальник  управления </w:t>
            </w:r>
          </w:p>
          <w:p w:rsidR="00275649" w:rsidRPr="006628C9" w:rsidRDefault="00275649" w:rsidP="006B78E6">
            <w:pPr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>организационно-контрольной работы администрации города Твери</w:t>
            </w:r>
            <w:r w:rsidRPr="006628C9">
              <w:rPr>
                <w:sz w:val="28"/>
                <w:szCs w:val="28"/>
              </w:rPr>
              <w:tab/>
            </w:r>
            <w:r w:rsidRPr="006628C9">
              <w:rPr>
                <w:sz w:val="28"/>
                <w:szCs w:val="28"/>
              </w:rPr>
              <w:tab/>
            </w:r>
          </w:p>
          <w:p w:rsidR="00275649" w:rsidRPr="006628C9" w:rsidRDefault="00275649" w:rsidP="006B78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7" w:type="dxa"/>
            <w:gridSpan w:val="2"/>
            <w:shd w:val="clear" w:color="auto" w:fill="auto"/>
          </w:tcPr>
          <w:p w:rsidR="00275649" w:rsidRPr="006628C9" w:rsidRDefault="00275649" w:rsidP="006B78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gridSpan w:val="2"/>
            <w:shd w:val="clear" w:color="auto" w:fill="auto"/>
          </w:tcPr>
          <w:p w:rsidR="00275649" w:rsidRPr="006628C9" w:rsidRDefault="00275649" w:rsidP="009238C9">
            <w:pPr>
              <w:ind w:right="283"/>
              <w:jc w:val="right"/>
              <w:rPr>
                <w:sz w:val="28"/>
                <w:szCs w:val="28"/>
              </w:rPr>
            </w:pPr>
          </w:p>
          <w:p w:rsidR="00275649" w:rsidRPr="006628C9" w:rsidRDefault="00275649" w:rsidP="009238C9">
            <w:pPr>
              <w:ind w:right="283"/>
              <w:jc w:val="right"/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 xml:space="preserve">Е.А. </w:t>
            </w:r>
            <w:proofErr w:type="spellStart"/>
            <w:r w:rsidRPr="006628C9">
              <w:rPr>
                <w:sz w:val="28"/>
                <w:szCs w:val="28"/>
              </w:rPr>
              <w:t>Микляева</w:t>
            </w:r>
            <w:proofErr w:type="spellEnd"/>
          </w:p>
          <w:p w:rsidR="00275649" w:rsidRPr="006628C9" w:rsidRDefault="00275649" w:rsidP="009238C9">
            <w:pPr>
              <w:ind w:right="283"/>
              <w:jc w:val="right"/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>«___» ________ 201</w:t>
            </w:r>
            <w:r>
              <w:rPr>
                <w:sz w:val="28"/>
                <w:szCs w:val="28"/>
              </w:rPr>
              <w:t>8</w:t>
            </w:r>
          </w:p>
        </w:tc>
      </w:tr>
      <w:tr w:rsidR="00275649" w:rsidRPr="006628C9" w:rsidTr="00275649">
        <w:tc>
          <w:tcPr>
            <w:tcW w:w="4361" w:type="dxa"/>
            <w:gridSpan w:val="2"/>
            <w:shd w:val="clear" w:color="auto" w:fill="auto"/>
          </w:tcPr>
          <w:p w:rsidR="00275649" w:rsidRPr="006628C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Pr="006628C9" w:rsidRDefault="00275649" w:rsidP="006B78E6">
            <w:pPr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 xml:space="preserve">И.о. начальника управления          транспорта и связи </w:t>
            </w:r>
          </w:p>
          <w:p w:rsidR="00275649" w:rsidRPr="006628C9" w:rsidRDefault="00275649" w:rsidP="006B78E6">
            <w:pPr>
              <w:jc w:val="both"/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>администрации города Твери</w:t>
            </w:r>
          </w:p>
          <w:p w:rsidR="00275649" w:rsidRDefault="00275649" w:rsidP="006B78E6">
            <w:pPr>
              <w:jc w:val="both"/>
              <w:rPr>
                <w:sz w:val="28"/>
                <w:szCs w:val="28"/>
              </w:rPr>
            </w:pPr>
          </w:p>
          <w:p w:rsidR="00275649" w:rsidRPr="006628C9" w:rsidRDefault="00275649" w:rsidP="006B78E6">
            <w:pPr>
              <w:rPr>
                <w:sz w:val="28"/>
                <w:szCs w:val="28"/>
              </w:rPr>
            </w:pPr>
            <w:r w:rsidRPr="006E249D">
              <w:rPr>
                <w:sz w:val="28"/>
                <w:szCs w:val="28"/>
              </w:rPr>
              <w:t>Начальник  департамент</w:t>
            </w:r>
            <w:r>
              <w:rPr>
                <w:sz w:val="28"/>
                <w:szCs w:val="28"/>
              </w:rPr>
              <w:t>а</w:t>
            </w:r>
            <w:r w:rsidRPr="006E249D">
              <w:rPr>
                <w:sz w:val="28"/>
                <w:szCs w:val="28"/>
              </w:rPr>
              <w:t xml:space="preserve"> дорожного хозяйства, благоустройства и транспорта администрации города Твери</w:t>
            </w:r>
          </w:p>
        </w:tc>
        <w:tc>
          <w:tcPr>
            <w:tcW w:w="2587" w:type="dxa"/>
            <w:gridSpan w:val="2"/>
            <w:shd w:val="clear" w:color="auto" w:fill="auto"/>
          </w:tcPr>
          <w:p w:rsidR="00275649" w:rsidRPr="006628C9" w:rsidRDefault="00275649" w:rsidP="006B78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gridSpan w:val="2"/>
            <w:shd w:val="clear" w:color="auto" w:fill="auto"/>
          </w:tcPr>
          <w:p w:rsidR="00275649" w:rsidRPr="006628C9" w:rsidRDefault="00275649" w:rsidP="009238C9">
            <w:pPr>
              <w:ind w:right="283"/>
              <w:jc w:val="right"/>
              <w:rPr>
                <w:sz w:val="28"/>
                <w:szCs w:val="28"/>
              </w:rPr>
            </w:pPr>
          </w:p>
          <w:p w:rsidR="00275649" w:rsidRDefault="00275649" w:rsidP="009238C9">
            <w:pPr>
              <w:ind w:right="283"/>
              <w:jc w:val="right"/>
              <w:rPr>
                <w:sz w:val="28"/>
                <w:szCs w:val="28"/>
              </w:rPr>
            </w:pPr>
          </w:p>
          <w:p w:rsidR="00275649" w:rsidRPr="006628C9" w:rsidRDefault="00275649" w:rsidP="009238C9">
            <w:pPr>
              <w:ind w:right="283"/>
              <w:jc w:val="right"/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>М.Н. Суханов</w:t>
            </w:r>
          </w:p>
          <w:p w:rsidR="00275649" w:rsidRDefault="00275649" w:rsidP="009238C9">
            <w:pPr>
              <w:ind w:right="283"/>
              <w:jc w:val="right"/>
              <w:rPr>
                <w:sz w:val="28"/>
                <w:szCs w:val="28"/>
              </w:rPr>
            </w:pPr>
            <w:r w:rsidRPr="006628C9">
              <w:rPr>
                <w:sz w:val="28"/>
                <w:szCs w:val="28"/>
              </w:rPr>
              <w:t>«___» ________ 201</w:t>
            </w:r>
            <w:r>
              <w:rPr>
                <w:sz w:val="28"/>
                <w:szCs w:val="28"/>
              </w:rPr>
              <w:t>8</w:t>
            </w:r>
          </w:p>
          <w:p w:rsidR="00275649" w:rsidRDefault="00275649" w:rsidP="009238C9">
            <w:pPr>
              <w:ind w:right="283"/>
              <w:jc w:val="right"/>
              <w:rPr>
                <w:sz w:val="28"/>
                <w:szCs w:val="28"/>
              </w:rPr>
            </w:pPr>
          </w:p>
          <w:p w:rsidR="00275649" w:rsidRDefault="00275649" w:rsidP="009238C9">
            <w:pPr>
              <w:ind w:right="283"/>
              <w:jc w:val="right"/>
              <w:rPr>
                <w:sz w:val="28"/>
                <w:szCs w:val="28"/>
              </w:rPr>
            </w:pPr>
          </w:p>
          <w:p w:rsidR="00275649" w:rsidRDefault="00275649" w:rsidP="009238C9">
            <w:pPr>
              <w:ind w:right="283"/>
              <w:jc w:val="right"/>
              <w:rPr>
                <w:sz w:val="28"/>
                <w:szCs w:val="28"/>
              </w:rPr>
            </w:pPr>
          </w:p>
          <w:p w:rsidR="00275649" w:rsidRPr="006E249D" w:rsidRDefault="00275649" w:rsidP="009238C9">
            <w:pPr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E249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6E249D">
              <w:rPr>
                <w:sz w:val="28"/>
                <w:szCs w:val="28"/>
              </w:rPr>
              <w:t>. С</w:t>
            </w:r>
            <w:r>
              <w:rPr>
                <w:sz w:val="28"/>
                <w:szCs w:val="28"/>
              </w:rPr>
              <w:t>анник</w:t>
            </w:r>
            <w:r w:rsidRPr="006E249D">
              <w:rPr>
                <w:sz w:val="28"/>
                <w:szCs w:val="28"/>
              </w:rPr>
              <w:t>ов</w:t>
            </w:r>
          </w:p>
          <w:p w:rsidR="00275649" w:rsidRDefault="00275649" w:rsidP="009238C9">
            <w:pPr>
              <w:ind w:right="283"/>
              <w:jc w:val="right"/>
              <w:rPr>
                <w:sz w:val="28"/>
                <w:szCs w:val="28"/>
              </w:rPr>
            </w:pPr>
            <w:r w:rsidRPr="006E249D">
              <w:rPr>
                <w:sz w:val="28"/>
                <w:szCs w:val="28"/>
              </w:rPr>
              <w:t>«___» ____</w:t>
            </w:r>
            <w:r>
              <w:rPr>
                <w:sz w:val="28"/>
                <w:szCs w:val="28"/>
              </w:rPr>
              <w:t>__</w:t>
            </w:r>
            <w:r w:rsidRPr="006E249D">
              <w:rPr>
                <w:sz w:val="28"/>
                <w:szCs w:val="28"/>
              </w:rPr>
              <w:t>___ 2018</w:t>
            </w:r>
          </w:p>
          <w:p w:rsidR="00275649" w:rsidRPr="006628C9" w:rsidRDefault="00275649" w:rsidP="009238C9">
            <w:pPr>
              <w:ind w:right="283"/>
              <w:jc w:val="right"/>
              <w:rPr>
                <w:sz w:val="28"/>
                <w:szCs w:val="28"/>
              </w:rPr>
            </w:pPr>
          </w:p>
        </w:tc>
      </w:tr>
      <w:tr w:rsidR="00275649" w:rsidRPr="006628C9" w:rsidTr="00275649">
        <w:tc>
          <w:tcPr>
            <w:tcW w:w="4361" w:type="dxa"/>
            <w:gridSpan w:val="2"/>
            <w:shd w:val="clear" w:color="auto" w:fill="auto"/>
          </w:tcPr>
          <w:p w:rsidR="00275649" w:rsidRPr="006628C9" w:rsidRDefault="00275649" w:rsidP="006B78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87" w:type="dxa"/>
            <w:gridSpan w:val="2"/>
            <w:shd w:val="clear" w:color="auto" w:fill="auto"/>
          </w:tcPr>
          <w:p w:rsidR="00275649" w:rsidRPr="006628C9" w:rsidRDefault="00275649" w:rsidP="006B78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gridSpan w:val="2"/>
            <w:shd w:val="clear" w:color="auto" w:fill="auto"/>
          </w:tcPr>
          <w:p w:rsidR="00275649" w:rsidRPr="006628C9" w:rsidRDefault="00275649" w:rsidP="006B78E6">
            <w:pPr>
              <w:jc w:val="right"/>
              <w:rPr>
                <w:sz w:val="28"/>
                <w:szCs w:val="28"/>
              </w:rPr>
            </w:pPr>
          </w:p>
        </w:tc>
      </w:tr>
      <w:tr w:rsidR="00275649" w:rsidRPr="006628C9" w:rsidTr="00275649">
        <w:tc>
          <w:tcPr>
            <w:tcW w:w="4361" w:type="dxa"/>
            <w:gridSpan w:val="2"/>
            <w:shd w:val="clear" w:color="auto" w:fill="auto"/>
          </w:tcPr>
          <w:p w:rsidR="00275649" w:rsidRPr="006628C9" w:rsidRDefault="00275649" w:rsidP="006B78E6"/>
        </w:tc>
        <w:tc>
          <w:tcPr>
            <w:tcW w:w="2587" w:type="dxa"/>
            <w:gridSpan w:val="2"/>
            <w:shd w:val="clear" w:color="auto" w:fill="auto"/>
          </w:tcPr>
          <w:p w:rsidR="00275649" w:rsidRPr="006628C9" w:rsidRDefault="00275649" w:rsidP="006B78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gridSpan w:val="2"/>
            <w:shd w:val="clear" w:color="auto" w:fill="auto"/>
          </w:tcPr>
          <w:p w:rsidR="00275649" w:rsidRPr="006628C9" w:rsidRDefault="00275649" w:rsidP="006B78E6">
            <w:pPr>
              <w:jc w:val="right"/>
              <w:rPr>
                <w:sz w:val="28"/>
                <w:szCs w:val="28"/>
              </w:rPr>
            </w:pPr>
          </w:p>
        </w:tc>
      </w:tr>
    </w:tbl>
    <w:p w:rsidR="00275649" w:rsidRPr="006628C9" w:rsidRDefault="00275649" w:rsidP="00275649">
      <w:pPr>
        <w:keepNext/>
        <w:jc w:val="both"/>
        <w:outlineLvl w:val="2"/>
        <w:rPr>
          <w:szCs w:val="24"/>
        </w:rPr>
      </w:pPr>
      <w:r w:rsidRPr="006628C9">
        <w:rPr>
          <w:szCs w:val="24"/>
        </w:rPr>
        <w:t>СПИСОК РАССЫЛКИ</w:t>
      </w:r>
    </w:p>
    <w:p w:rsidR="00275649" w:rsidRPr="006628C9" w:rsidRDefault="00275649" w:rsidP="00275649">
      <w:pPr>
        <w:keepNext/>
        <w:jc w:val="both"/>
        <w:outlineLvl w:val="2"/>
        <w:rPr>
          <w:szCs w:val="24"/>
          <w:highlight w:val="yellow"/>
        </w:rPr>
      </w:pPr>
    </w:p>
    <w:p w:rsidR="00275649" w:rsidRPr="006628C9" w:rsidRDefault="00275649" w:rsidP="00275649">
      <w:pPr>
        <w:keepNext/>
        <w:jc w:val="both"/>
        <w:outlineLvl w:val="2"/>
        <w:rPr>
          <w:szCs w:val="24"/>
        </w:rPr>
      </w:pPr>
      <w:r w:rsidRPr="006628C9">
        <w:rPr>
          <w:szCs w:val="24"/>
        </w:rPr>
        <w:t>- Управление транспорта и связи – 1 экз.</w:t>
      </w:r>
    </w:p>
    <w:p w:rsidR="00275649" w:rsidRPr="006628C9" w:rsidRDefault="00275649" w:rsidP="00275649">
      <w:pPr>
        <w:rPr>
          <w:szCs w:val="24"/>
        </w:rPr>
      </w:pPr>
      <w:r w:rsidRPr="006628C9">
        <w:t xml:space="preserve">- </w:t>
      </w:r>
      <w:r w:rsidRPr="006628C9">
        <w:rPr>
          <w:szCs w:val="24"/>
        </w:rPr>
        <w:t xml:space="preserve">Управление информационных ресурсов и технологий – 1 экз. </w:t>
      </w:r>
    </w:p>
    <w:p w:rsidR="00275649" w:rsidRDefault="00275649" w:rsidP="00275649">
      <w:pPr>
        <w:rPr>
          <w:szCs w:val="24"/>
        </w:rPr>
      </w:pPr>
      <w:r w:rsidRPr="006628C9">
        <w:rPr>
          <w:szCs w:val="24"/>
        </w:rPr>
        <w:t>- Управление информации – 1 экз.</w:t>
      </w:r>
    </w:p>
    <w:p w:rsidR="00275649" w:rsidRPr="006628C9" w:rsidRDefault="00275649" w:rsidP="00275649">
      <w:pPr>
        <w:rPr>
          <w:szCs w:val="24"/>
        </w:rPr>
      </w:pPr>
      <w:r>
        <w:rPr>
          <w:szCs w:val="24"/>
        </w:rPr>
        <w:t>- Д</w:t>
      </w:r>
      <w:r w:rsidRPr="006E249D">
        <w:rPr>
          <w:szCs w:val="24"/>
        </w:rPr>
        <w:t>епартамент дорожного хозяйства, благоустройства и транспорта</w:t>
      </w:r>
      <w:r>
        <w:rPr>
          <w:szCs w:val="24"/>
        </w:rPr>
        <w:t xml:space="preserve"> </w:t>
      </w:r>
      <w:r w:rsidRPr="006E249D">
        <w:rPr>
          <w:szCs w:val="24"/>
        </w:rPr>
        <w:t>– 1 экз.</w:t>
      </w:r>
    </w:p>
    <w:p w:rsidR="00275649" w:rsidRPr="006628C9" w:rsidRDefault="00275649" w:rsidP="00275649">
      <w:pPr>
        <w:rPr>
          <w:szCs w:val="24"/>
        </w:rPr>
      </w:pPr>
    </w:p>
    <w:p w:rsidR="00707FC1" w:rsidRPr="007B05DA" w:rsidRDefault="00707FC1" w:rsidP="00707FC1">
      <w:pPr>
        <w:rPr>
          <w:szCs w:val="24"/>
        </w:rPr>
      </w:pPr>
    </w:p>
    <w:p w:rsidR="00707FC1" w:rsidRDefault="00707FC1" w:rsidP="00707FC1">
      <w:pPr>
        <w:rPr>
          <w:szCs w:val="24"/>
        </w:rPr>
      </w:pPr>
    </w:p>
    <w:p w:rsidR="00707FC1" w:rsidRPr="007B05DA" w:rsidRDefault="00707FC1" w:rsidP="00707FC1">
      <w:pPr>
        <w:rPr>
          <w:szCs w:val="24"/>
        </w:rPr>
      </w:pPr>
      <w:r w:rsidRPr="007B05DA">
        <w:rPr>
          <w:szCs w:val="24"/>
        </w:rPr>
        <w:t>Подготовлено:</w:t>
      </w:r>
    </w:p>
    <w:p w:rsidR="00707FC1" w:rsidRPr="007B05DA" w:rsidRDefault="00707FC1" w:rsidP="00707FC1">
      <w:pPr>
        <w:rPr>
          <w:szCs w:val="24"/>
        </w:rPr>
      </w:pPr>
      <w:r w:rsidRPr="007B05DA">
        <w:rPr>
          <w:szCs w:val="24"/>
        </w:rPr>
        <w:t xml:space="preserve">Главным специалистом, юристом управления транспорта и связи Зиновьевым И.В. </w:t>
      </w:r>
    </w:p>
    <w:p w:rsidR="00707FC1" w:rsidRPr="007B05DA" w:rsidRDefault="00707FC1" w:rsidP="00707FC1">
      <w:pPr>
        <w:rPr>
          <w:szCs w:val="24"/>
        </w:rPr>
      </w:pPr>
      <w:r>
        <w:rPr>
          <w:szCs w:val="24"/>
        </w:rPr>
        <w:t>12</w:t>
      </w:r>
      <w:r w:rsidRPr="007B05DA">
        <w:rPr>
          <w:szCs w:val="24"/>
        </w:rPr>
        <w:t>.0</w:t>
      </w:r>
      <w:r>
        <w:rPr>
          <w:szCs w:val="24"/>
        </w:rPr>
        <w:t>1</w:t>
      </w:r>
      <w:r w:rsidRPr="007B05DA">
        <w:rPr>
          <w:szCs w:val="24"/>
        </w:rPr>
        <w:t>.201</w:t>
      </w:r>
      <w:r>
        <w:rPr>
          <w:szCs w:val="24"/>
        </w:rPr>
        <w:t>8</w:t>
      </w:r>
      <w:r w:rsidRPr="007B05DA">
        <w:rPr>
          <w:szCs w:val="24"/>
        </w:rPr>
        <w:t xml:space="preserve">  </w:t>
      </w:r>
    </w:p>
    <w:p w:rsidR="00707FC1" w:rsidRPr="007B05DA" w:rsidRDefault="00707FC1" w:rsidP="00707FC1">
      <w:pPr>
        <w:rPr>
          <w:szCs w:val="24"/>
        </w:rPr>
      </w:pPr>
      <w:r w:rsidRPr="007B05DA">
        <w:rPr>
          <w:szCs w:val="24"/>
        </w:rPr>
        <w:t xml:space="preserve">тел. 35-74-00, 8-904-001-68-29 </w:t>
      </w:r>
    </w:p>
    <w:p w:rsidR="00707FC1" w:rsidRPr="007B05DA" w:rsidRDefault="00707FC1" w:rsidP="00707FC1">
      <w:pPr>
        <w:keepNext/>
        <w:jc w:val="both"/>
        <w:outlineLvl w:val="2"/>
        <w:rPr>
          <w:szCs w:val="24"/>
        </w:rPr>
      </w:pPr>
    </w:p>
    <w:p w:rsidR="00707FC1" w:rsidRPr="007B05DA" w:rsidRDefault="00707FC1" w:rsidP="00707FC1">
      <w:pPr>
        <w:keepNext/>
        <w:jc w:val="both"/>
        <w:outlineLvl w:val="2"/>
        <w:rPr>
          <w:szCs w:val="24"/>
        </w:rPr>
      </w:pPr>
      <w:r w:rsidRPr="007B05DA">
        <w:rPr>
          <w:szCs w:val="24"/>
        </w:rPr>
        <w:t xml:space="preserve">Ведущий специалист отдела по работе </w:t>
      </w:r>
    </w:p>
    <w:p w:rsidR="00707FC1" w:rsidRPr="007B05DA" w:rsidRDefault="00707FC1" w:rsidP="00707FC1">
      <w:pPr>
        <w:keepNext/>
        <w:jc w:val="both"/>
        <w:outlineLvl w:val="2"/>
        <w:rPr>
          <w:szCs w:val="24"/>
        </w:rPr>
      </w:pPr>
      <w:r w:rsidRPr="007B05DA">
        <w:rPr>
          <w:szCs w:val="24"/>
        </w:rPr>
        <w:t xml:space="preserve">с документами управления </w:t>
      </w:r>
      <w:proofErr w:type="gramStart"/>
      <w:r w:rsidRPr="007B05DA">
        <w:rPr>
          <w:szCs w:val="24"/>
        </w:rPr>
        <w:t>ОКР</w:t>
      </w:r>
      <w:proofErr w:type="gramEnd"/>
      <w:r w:rsidRPr="007B05DA">
        <w:rPr>
          <w:szCs w:val="24"/>
        </w:rPr>
        <w:tab/>
        <w:t xml:space="preserve"> </w:t>
      </w:r>
      <w:r w:rsidRPr="007B05DA">
        <w:rPr>
          <w:szCs w:val="24"/>
        </w:rPr>
        <w:tab/>
      </w:r>
      <w:r w:rsidRPr="007B05DA">
        <w:rPr>
          <w:szCs w:val="24"/>
        </w:rPr>
        <w:tab/>
      </w:r>
      <w:r w:rsidRPr="007B05DA">
        <w:rPr>
          <w:szCs w:val="24"/>
        </w:rPr>
        <w:tab/>
      </w:r>
      <w:r w:rsidRPr="007B05DA">
        <w:rPr>
          <w:szCs w:val="24"/>
        </w:rPr>
        <w:tab/>
        <w:t xml:space="preserve">                       Е.В. Пермякова</w:t>
      </w:r>
    </w:p>
    <w:p w:rsidR="00707FC1" w:rsidRDefault="00707FC1" w:rsidP="00707FC1">
      <w:pPr>
        <w:rPr>
          <w:sz w:val="28"/>
          <w:szCs w:val="28"/>
        </w:rPr>
      </w:pPr>
    </w:p>
    <w:p w:rsidR="00707FC1" w:rsidRDefault="00707FC1" w:rsidP="00707FC1">
      <w:pPr>
        <w:jc w:val="center"/>
        <w:rPr>
          <w:b/>
          <w:sz w:val="28"/>
        </w:rPr>
      </w:pPr>
    </w:p>
    <w:p w:rsidR="00667F8E" w:rsidRDefault="00667F8E" w:rsidP="00707FC1">
      <w:pPr>
        <w:jc w:val="center"/>
        <w:rPr>
          <w:b/>
          <w:sz w:val="28"/>
        </w:rPr>
      </w:pPr>
    </w:p>
    <w:p w:rsidR="00707FC1" w:rsidRDefault="00707FC1" w:rsidP="00707FC1">
      <w:pPr>
        <w:jc w:val="center"/>
        <w:rPr>
          <w:b/>
          <w:sz w:val="28"/>
        </w:rPr>
      </w:pPr>
    </w:p>
    <w:p w:rsidR="00707FC1" w:rsidRPr="00AF18B7" w:rsidRDefault="00707FC1" w:rsidP="00707FC1">
      <w:pPr>
        <w:jc w:val="center"/>
        <w:rPr>
          <w:b/>
          <w:sz w:val="28"/>
        </w:rPr>
      </w:pPr>
      <w:r w:rsidRPr="00AF18B7">
        <w:rPr>
          <w:b/>
          <w:sz w:val="28"/>
        </w:rPr>
        <w:lastRenderedPageBreak/>
        <w:t>ПОЯСНИТЕЛЬНАЯ ЗАПИСКА</w:t>
      </w:r>
    </w:p>
    <w:p w:rsidR="00707FC1" w:rsidRPr="00AF18B7" w:rsidRDefault="00707FC1" w:rsidP="00707FC1">
      <w:pPr>
        <w:keepNext/>
        <w:jc w:val="center"/>
        <w:outlineLvl w:val="2"/>
        <w:rPr>
          <w:b/>
          <w:sz w:val="28"/>
        </w:rPr>
      </w:pPr>
      <w:r w:rsidRPr="00AF18B7">
        <w:rPr>
          <w:b/>
          <w:sz w:val="28"/>
        </w:rPr>
        <w:t>к проекту постановления администрации города Твери</w:t>
      </w:r>
    </w:p>
    <w:p w:rsidR="00707FC1" w:rsidRPr="00CE0B11" w:rsidRDefault="00707FC1" w:rsidP="00707FC1">
      <w:pPr>
        <w:keepNext/>
        <w:contextualSpacing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033543"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  <w:proofErr w:type="gramStart"/>
      <w:r w:rsidRPr="00033543">
        <w:rPr>
          <w:b/>
          <w:sz w:val="28"/>
          <w:szCs w:val="28"/>
        </w:rPr>
        <w:t>от</w:t>
      </w:r>
      <w:proofErr w:type="gramEnd"/>
      <w:r w:rsidRPr="00033543">
        <w:rPr>
          <w:b/>
          <w:sz w:val="28"/>
          <w:szCs w:val="28"/>
        </w:rPr>
        <w:t xml:space="preserve"> </w:t>
      </w:r>
    </w:p>
    <w:p w:rsidR="00707FC1" w:rsidRDefault="00707FC1" w:rsidP="00707FC1">
      <w:pPr>
        <w:keepNext/>
        <w:contextualSpacing/>
        <w:jc w:val="center"/>
        <w:outlineLvl w:val="2"/>
        <w:rPr>
          <w:b/>
          <w:sz w:val="28"/>
        </w:rPr>
      </w:pPr>
      <w:r w:rsidRPr="00CE0B11">
        <w:rPr>
          <w:b/>
          <w:sz w:val="28"/>
          <w:szCs w:val="28"/>
        </w:rPr>
        <w:t xml:space="preserve"> </w:t>
      </w:r>
      <w:r w:rsidRPr="007C41E5">
        <w:rPr>
          <w:b/>
          <w:sz w:val="28"/>
          <w:szCs w:val="28"/>
        </w:rPr>
        <w:t xml:space="preserve">08.12.2015 № 2202 «Об утверждении Порядка установления, изменения, отмены муниципальных маршрутов регулярных перевозок в городе Твери и признании утратившим силу </w:t>
      </w:r>
      <w:r>
        <w:rPr>
          <w:b/>
          <w:sz w:val="28"/>
          <w:szCs w:val="28"/>
        </w:rPr>
        <w:t>п</w:t>
      </w:r>
      <w:r w:rsidRPr="007C41E5">
        <w:rPr>
          <w:b/>
          <w:sz w:val="28"/>
          <w:szCs w:val="28"/>
        </w:rPr>
        <w:t xml:space="preserve">остановления администрации города Твери от 31.03.2015 </w:t>
      </w:r>
      <w:r>
        <w:rPr>
          <w:b/>
          <w:sz w:val="28"/>
          <w:szCs w:val="28"/>
        </w:rPr>
        <w:t>№</w:t>
      </w:r>
      <w:r w:rsidRPr="007C41E5">
        <w:rPr>
          <w:b/>
          <w:sz w:val="28"/>
          <w:szCs w:val="28"/>
        </w:rPr>
        <w:t xml:space="preserve"> 401 «Об утверждении Порядка открытия, изменения и закрытия маршрутов регулярных перевозок автомобильным транспортом общего пользования в городе Твери</w:t>
      </w:r>
      <w:r w:rsidRPr="00ED4253">
        <w:rPr>
          <w:b/>
          <w:sz w:val="28"/>
          <w:szCs w:val="28"/>
        </w:rPr>
        <w:t>»</w:t>
      </w:r>
    </w:p>
    <w:p w:rsidR="00707FC1" w:rsidRPr="00AF18B7" w:rsidRDefault="00707FC1" w:rsidP="00707FC1">
      <w:pPr>
        <w:keepNext/>
        <w:contextualSpacing/>
        <w:jc w:val="both"/>
        <w:outlineLvl w:val="2"/>
      </w:pPr>
    </w:p>
    <w:p w:rsidR="00707FC1" w:rsidRDefault="00707FC1" w:rsidP="00707FC1">
      <w:pPr>
        <w:keepNext/>
        <w:ind w:firstLine="567"/>
        <w:contextualSpacing/>
        <w:jc w:val="both"/>
        <w:outlineLvl w:val="2"/>
        <w:rPr>
          <w:sz w:val="28"/>
        </w:rPr>
      </w:pPr>
      <w:r>
        <w:rPr>
          <w:sz w:val="28"/>
          <w:szCs w:val="28"/>
        </w:rPr>
        <w:t xml:space="preserve">Рассматриваемый проект постановления администрации города Твери подготовлен </w:t>
      </w:r>
      <w:r w:rsidRPr="007A3E8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</w:t>
      </w:r>
      <w:r w:rsidRPr="000F5B58">
        <w:rPr>
          <w:sz w:val="28"/>
          <w:szCs w:val="28"/>
        </w:rPr>
        <w:t>с внесенными 29.12.2017 изменениями в 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Pr="00DF62FD">
        <w:rPr>
          <w:sz w:val="28"/>
        </w:rPr>
        <w:t>.</w:t>
      </w:r>
    </w:p>
    <w:p w:rsidR="00707FC1" w:rsidRDefault="00707FC1" w:rsidP="00707FC1">
      <w:pPr>
        <w:keepNext/>
        <w:ind w:firstLine="567"/>
        <w:contextualSpacing/>
        <w:jc w:val="both"/>
        <w:outlineLvl w:val="2"/>
        <w:rPr>
          <w:sz w:val="28"/>
        </w:rPr>
      </w:pPr>
      <w:proofErr w:type="gramStart"/>
      <w:r>
        <w:rPr>
          <w:sz w:val="28"/>
        </w:rPr>
        <w:t xml:space="preserve">Цель внесения изменений – уточнение состава заявки на </w:t>
      </w:r>
      <w:r w:rsidRPr="005B34BA">
        <w:rPr>
          <w:sz w:val="28"/>
        </w:rPr>
        <w:t>установлени</w:t>
      </w:r>
      <w:r>
        <w:rPr>
          <w:sz w:val="28"/>
        </w:rPr>
        <w:t>е</w:t>
      </w:r>
      <w:r w:rsidRPr="005B34BA">
        <w:rPr>
          <w:sz w:val="28"/>
        </w:rPr>
        <w:t>, изменени</w:t>
      </w:r>
      <w:r>
        <w:rPr>
          <w:sz w:val="28"/>
        </w:rPr>
        <w:t>е</w:t>
      </w:r>
      <w:r w:rsidRPr="005B34BA">
        <w:rPr>
          <w:sz w:val="28"/>
        </w:rPr>
        <w:t>, отмен</w:t>
      </w:r>
      <w:r>
        <w:rPr>
          <w:sz w:val="28"/>
        </w:rPr>
        <w:t>у</w:t>
      </w:r>
      <w:r w:rsidRPr="005B34BA">
        <w:rPr>
          <w:sz w:val="28"/>
        </w:rPr>
        <w:t xml:space="preserve"> муниципальных маршрутов регулярных перевозок в городе Твери</w:t>
      </w:r>
      <w:r>
        <w:rPr>
          <w:sz w:val="28"/>
        </w:rPr>
        <w:t xml:space="preserve">, сведений представляемых заявителями, сроков осуществления действий заинтересованных лицо при принятии </w:t>
      </w:r>
      <w:r w:rsidRPr="005B34BA">
        <w:rPr>
          <w:sz w:val="28"/>
        </w:rPr>
        <w:t xml:space="preserve">решения </w:t>
      </w:r>
      <w:r>
        <w:rPr>
          <w:sz w:val="28"/>
        </w:rPr>
        <w:t xml:space="preserve">о прекращении, </w:t>
      </w:r>
      <w:r w:rsidRPr="005B34BA">
        <w:rPr>
          <w:sz w:val="28"/>
        </w:rPr>
        <w:t>об изменении маршрута регулярных перевозок</w:t>
      </w:r>
      <w:r>
        <w:rPr>
          <w:sz w:val="28"/>
        </w:rPr>
        <w:t>, определение необходимости согласования при у</w:t>
      </w:r>
      <w:r w:rsidRPr="005B34BA">
        <w:rPr>
          <w:sz w:val="28"/>
        </w:rPr>
        <w:t>становлени</w:t>
      </w:r>
      <w:r>
        <w:rPr>
          <w:sz w:val="28"/>
        </w:rPr>
        <w:t>и</w:t>
      </w:r>
      <w:r w:rsidRPr="005B34BA">
        <w:rPr>
          <w:sz w:val="28"/>
        </w:rPr>
        <w:t xml:space="preserve"> или изменени</w:t>
      </w:r>
      <w:r>
        <w:rPr>
          <w:sz w:val="28"/>
        </w:rPr>
        <w:t>и</w:t>
      </w:r>
      <w:r w:rsidRPr="005B34BA">
        <w:rPr>
          <w:sz w:val="28"/>
        </w:rPr>
        <w:t xml:space="preserve"> маршрута регулярных перевозок, имеющего два и более общих остановочных пункта с ранее установленным межмуниципальным маршрутом регулярных перевозок Тверской</w:t>
      </w:r>
      <w:proofErr w:type="gramEnd"/>
      <w:r w:rsidRPr="005B34BA">
        <w:rPr>
          <w:sz w:val="28"/>
        </w:rPr>
        <w:t xml:space="preserve"> </w:t>
      </w:r>
      <w:r w:rsidRPr="008C3574">
        <w:rPr>
          <w:sz w:val="28"/>
          <w:szCs w:val="28"/>
        </w:rPr>
        <w:t>области с Министерством</w:t>
      </w:r>
      <w:r w:rsidRPr="008C3574">
        <w:rPr>
          <w:sz w:val="28"/>
        </w:rPr>
        <w:t xml:space="preserve"> транспорта Тверской</w:t>
      </w:r>
      <w:r>
        <w:rPr>
          <w:sz w:val="28"/>
        </w:rPr>
        <w:t>.</w:t>
      </w:r>
    </w:p>
    <w:p w:rsidR="00707FC1" w:rsidRDefault="00707FC1" w:rsidP="00707FC1">
      <w:pPr>
        <w:keepNext/>
        <w:jc w:val="both"/>
        <w:outlineLvl w:val="2"/>
        <w:rPr>
          <w:sz w:val="28"/>
        </w:rPr>
      </w:pPr>
    </w:p>
    <w:p w:rsidR="00707FC1" w:rsidRPr="00AF18B7" w:rsidRDefault="00707FC1" w:rsidP="00707FC1">
      <w:pPr>
        <w:keepNext/>
        <w:jc w:val="both"/>
        <w:outlineLvl w:val="2"/>
        <w:rPr>
          <w:sz w:val="28"/>
        </w:rPr>
      </w:pPr>
    </w:p>
    <w:p w:rsidR="00707FC1" w:rsidRPr="005B34BA" w:rsidRDefault="00707FC1" w:rsidP="00707FC1">
      <w:pPr>
        <w:keepNext/>
        <w:jc w:val="both"/>
        <w:outlineLvl w:val="2"/>
        <w:rPr>
          <w:sz w:val="28"/>
        </w:rPr>
      </w:pPr>
      <w:r w:rsidRPr="005B34BA">
        <w:rPr>
          <w:sz w:val="28"/>
        </w:rPr>
        <w:t xml:space="preserve">И.о. начальника управления транспорта </w:t>
      </w:r>
    </w:p>
    <w:p w:rsidR="00707FC1" w:rsidRDefault="00707FC1" w:rsidP="00707FC1">
      <w:pPr>
        <w:keepNext/>
        <w:jc w:val="both"/>
        <w:outlineLvl w:val="2"/>
        <w:rPr>
          <w:sz w:val="28"/>
        </w:rPr>
      </w:pPr>
      <w:r w:rsidRPr="005B34BA">
        <w:rPr>
          <w:sz w:val="28"/>
        </w:rPr>
        <w:t>и связи администрации города Твери                                                     М.Н. Суханов</w:t>
      </w:r>
      <w:r w:rsidRPr="00AF18B7">
        <w:rPr>
          <w:sz w:val="28"/>
        </w:rPr>
        <w:tab/>
      </w:r>
      <w:r w:rsidRPr="00AF18B7">
        <w:rPr>
          <w:sz w:val="28"/>
        </w:rPr>
        <w:tab/>
      </w:r>
      <w:r w:rsidRPr="00AF18B7">
        <w:rPr>
          <w:sz w:val="28"/>
        </w:rPr>
        <w:tab/>
      </w:r>
      <w:r w:rsidRPr="00AF18B7">
        <w:rPr>
          <w:sz w:val="28"/>
        </w:rPr>
        <w:tab/>
      </w:r>
      <w:r w:rsidRPr="00AF18B7">
        <w:rPr>
          <w:sz w:val="28"/>
        </w:rPr>
        <w:tab/>
        <w:t xml:space="preserve">   </w:t>
      </w:r>
      <w:r>
        <w:rPr>
          <w:sz w:val="28"/>
        </w:rPr>
        <w:t xml:space="preserve">                        </w:t>
      </w:r>
    </w:p>
    <w:p w:rsidR="00707FC1" w:rsidRDefault="00707FC1" w:rsidP="00707FC1">
      <w:pPr>
        <w:rPr>
          <w:sz w:val="28"/>
        </w:rPr>
      </w:pPr>
    </w:p>
    <w:p w:rsidR="00707FC1" w:rsidRDefault="00707FC1" w:rsidP="00707FC1">
      <w:pPr>
        <w:rPr>
          <w:szCs w:val="24"/>
        </w:rPr>
      </w:pPr>
    </w:p>
    <w:p w:rsidR="00707FC1" w:rsidRDefault="00707FC1" w:rsidP="00707FC1">
      <w:pPr>
        <w:rPr>
          <w:szCs w:val="24"/>
        </w:rPr>
      </w:pPr>
    </w:p>
    <w:p w:rsidR="00707FC1" w:rsidRDefault="00707FC1" w:rsidP="00707FC1">
      <w:pPr>
        <w:rPr>
          <w:szCs w:val="24"/>
        </w:rPr>
      </w:pPr>
    </w:p>
    <w:p w:rsidR="00707FC1" w:rsidRDefault="00707FC1" w:rsidP="00707FC1">
      <w:pPr>
        <w:rPr>
          <w:szCs w:val="24"/>
        </w:rPr>
      </w:pPr>
    </w:p>
    <w:p w:rsidR="00707FC1" w:rsidRDefault="00707FC1" w:rsidP="00707FC1">
      <w:pPr>
        <w:rPr>
          <w:szCs w:val="24"/>
        </w:rPr>
      </w:pPr>
    </w:p>
    <w:p w:rsidR="00707FC1" w:rsidRDefault="00707FC1" w:rsidP="00707FC1">
      <w:pPr>
        <w:rPr>
          <w:szCs w:val="24"/>
        </w:rPr>
      </w:pPr>
    </w:p>
    <w:p w:rsidR="00707FC1" w:rsidRDefault="00707FC1" w:rsidP="00707FC1">
      <w:pPr>
        <w:rPr>
          <w:szCs w:val="24"/>
        </w:rPr>
      </w:pPr>
    </w:p>
    <w:p w:rsidR="00707FC1" w:rsidRDefault="00707FC1" w:rsidP="00707FC1">
      <w:pPr>
        <w:rPr>
          <w:szCs w:val="24"/>
        </w:rPr>
      </w:pPr>
    </w:p>
    <w:sectPr w:rsidR="00707FC1" w:rsidSect="00051FF9">
      <w:pgSz w:w="11907" w:h="16840" w:code="9"/>
      <w:pgMar w:top="1134" w:right="567" w:bottom="1134" w:left="1418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83E" w:rsidRDefault="00DB083E">
      <w:r>
        <w:separator/>
      </w:r>
    </w:p>
  </w:endnote>
  <w:endnote w:type="continuationSeparator" w:id="0">
    <w:p w:rsidR="00DB083E" w:rsidRDefault="00DB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83E" w:rsidRDefault="00DB083E">
      <w:r>
        <w:separator/>
      </w:r>
    </w:p>
  </w:footnote>
  <w:footnote w:type="continuationSeparator" w:id="0">
    <w:p w:rsidR="00DB083E" w:rsidRDefault="00DB0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B6"/>
    <w:rsid w:val="000074F5"/>
    <w:rsid w:val="00007FB9"/>
    <w:rsid w:val="00022828"/>
    <w:rsid w:val="000279FF"/>
    <w:rsid w:val="00031F76"/>
    <w:rsid w:val="00033543"/>
    <w:rsid w:val="00033550"/>
    <w:rsid w:val="00037B08"/>
    <w:rsid w:val="00045C42"/>
    <w:rsid w:val="0004783C"/>
    <w:rsid w:val="00051FF9"/>
    <w:rsid w:val="00053CDB"/>
    <w:rsid w:val="00060BF5"/>
    <w:rsid w:val="00063B05"/>
    <w:rsid w:val="00067AC1"/>
    <w:rsid w:val="00071EB7"/>
    <w:rsid w:val="0007256A"/>
    <w:rsid w:val="00080BAA"/>
    <w:rsid w:val="00080CCB"/>
    <w:rsid w:val="00090D7E"/>
    <w:rsid w:val="000A5A15"/>
    <w:rsid w:val="000A6E7D"/>
    <w:rsid w:val="000B3454"/>
    <w:rsid w:val="000B57D6"/>
    <w:rsid w:val="000C4DA6"/>
    <w:rsid w:val="000D5747"/>
    <w:rsid w:val="000D6A90"/>
    <w:rsid w:val="000E01B3"/>
    <w:rsid w:val="000E0BA0"/>
    <w:rsid w:val="000E655B"/>
    <w:rsid w:val="000F5B58"/>
    <w:rsid w:val="000F779A"/>
    <w:rsid w:val="000F79DF"/>
    <w:rsid w:val="00111FFD"/>
    <w:rsid w:val="00113F3C"/>
    <w:rsid w:val="00116654"/>
    <w:rsid w:val="001254FF"/>
    <w:rsid w:val="00130832"/>
    <w:rsid w:val="00133DCB"/>
    <w:rsid w:val="00142197"/>
    <w:rsid w:val="00144474"/>
    <w:rsid w:val="00144564"/>
    <w:rsid w:val="001508B5"/>
    <w:rsid w:val="00163DEC"/>
    <w:rsid w:val="00164D24"/>
    <w:rsid w:val="00170213"/>
    <w:rsid w:val="0017060C"/>
    <w:rsid w:val="001715C9"/>
    <w:rsid w:val="00190521"/>
    <w:rsid w:val="0019476A"/>
    <w:rsid w:val="001A67C8"/>
    <w:rsid w:val="001B18F6"/>
    <w:rsid w:val="001C4746"/>
    <w:rsid w:val="001D15F5"/>
    <w:rsid w:val="001D1B67"/>
    <w:rsid w:val="001D304E"/>
    <w:rsid w:val="001E3661"/>
    <w:rsid w:val="001E7BBF"/>
    <w:rsid w:val="00205C87"/>
    <w:rsid w:val="00210E0D"/>
    <w:rsid w:val="00211DD2"/>
    <w:rsid w:val="00216679"/>
    <w:rsid w:val="0021698E"/>
    <w:rsid w:val="00220217"/>
    <w:rsid w:val="00232D01"/>
    <w:rsid w:val="00246A13"/>
    <w:rsid w:val="00247A75"/>
    <w:rsid w:val="002517AD"/>
    <w:rsid w:val="00253553"/>
    <w:rsid w:val="00257598"/>
    <w:rsid w:val="002614AD"/>
    <w:rsid w:val="00263F4C"/>
    <w:rsid w:val="00267F7C"/>
    <w:rsid w:val="00272BDF"/>
    <w:rsid w:val="00272C8C"/>
    <w:rsid w:val="00275649"/>
    <w:rsid w:val="002827F6"/>
    <w:rsid w:val="002870F1"/>
    <w:rsid w:val="00291634"/>
    <w:rsid w:val="00291D03"/>
    <w:rsid w:val="002955AD"/>
    <w:rsid w:val="00295B6E"/>
    <w:rsid w:val="002964B4"/>
    <w:rsid w:val="00296A56"/>
    <w:rsid w:val="002B56EA"/>
    <w:rsid w:val="002C2C1B"/>
    <w:rsid w:val="002C3550"/>
    <w:rsid w:val="002C3EFC"/>
    <w:rsid w:val="002C3F2D"/>
    <w:rsid w:val="002C591A"/>
    <w:rsid w:val="002D3BB0"/>
    <w:rsid w:val="002D5FAC"/>
    <w:rsid w:val="002E6A18"/>
    <w:rsid w:val="002E6DA6"/>
    <w:rsid w:val="002F5F19"/>
    <w:rsid w:val="0030041C"/>
    <w:rsid w:val="0030264D"/>
    <w:rsid w:val="00302DDC"/>
    <w:rsid w:val="00303C05"/>
    <w:rsid w:val="0030760E"/>
    <w:rsid w:val="00307781"/>
    <w:rsid w:val="00322AEE"/>
    <w:rsid w:val="003233EB"/>
    <w:rsid w:val="00331033"/>
    <w:rsid w:val="00331730"/>
    <w:rsid w:val="00331BCE"/>
    <w:rsid w:val="00334058"/>
    <w:rsid w:val="00344BEE"/>
    <w:rsid w:val="00344ECD"/>
    <w:rsid w:val="003507D5"/>
    <w:rsid w:val="003527DD"/>
    <w:rsid w:val="003628AE"/>
    <w:rsid w:val="00365848"/>
    <w:rsid w:val="00377304"/>
    <w:rsid w:val="0038614C"/>
    <w:rsid w:val="00394375"/>
    <w:rsid w:val="00394B97"/>
    <w:rsid w:val="00394BEA"/>
    <w:rsid w:val="003B00B6"/>
    <w:rsid w:val="003B1FBE"/>
    <w:rsid w:val="003B26C7"/>
    <w:rsid w:val="003D393F"/>
    <w:rsid w:val="003E12AE"/>
    <w:rsid w:val="003E1EAF"/>
    <w:rsid w:val="003E2043"/>
    <w:rsid w:val="003E2432"/>
    <w:rsid w:val="003E6405"/>
    <w:rsid w:val="003E7D5A"/>
    <w:rsid w:val="003F701D"/>
    <w:rsid w:val="004047DD"/>
    <w:rsid w:val="004068BE"/>
    <w:rsid w:val="00416421"/>
    <w:rsid w:val="0041771C"/>
    <w:rsid w:val="004226AA"/>
    <w:rsid w:val="00427905"/>
    <w:rsid w:val="0043064A"/>
    <w:rsid w:val="00435CAF"/>
    <w:rsid w:val="00445342"/>
    <w:rsid w:val="00447303"/>
    <w:rsid w:val="00451E2B"/>
    <w:rsid w:val="00454642"/>
    <w:rsid w:val="0045649A"/>
    <w:rsid w:val="0046290C"/>
    <w:rsid w:val="00473CEE"/>
    <w:rsid w:val="00475156"/>
    <w:rsid w:val="004756E6"/>
    <w:rsid w:val="0048022D"/>
    <w:rsid w:val="00480AFC"/>
    <w:rsid w:val="004845A7"/>
    <w:rsid w:val="00487A0F"/>
    <w:rsid w:val="004908FD"/>
    <w:rsid w:val="00492673"/>
    <w:rsid w:val="00493A15"/>
    <w:rsid w:val="004965A2"/>
    <w:rsid w:val="004A5FBC"/>
    <w:rsid w:val="004B15B6"/>
    <w:rsid w:val="004B1E2C"/>
    <w:rsid w:val="004B4A68"/>
    <w:rsid w:val="004B5905"/>
    <w:rsid w:val="004C1968"/>
    <w:rsid w:val="004C1B5D"/>
    <w:rsid w:val="004C5FA2"/>
    <w:rsid w:val="004D00B4"/>
    <w:rsid w:val="004D059C"/>
    <w:rsid w:val="004F1BA5"/>
    <w:rsid w:val="004F2489"/>
    <w:rsid w:val="004F4410"/>
    <w:rsid w:val="004F58AE"/>
    <w:rsid w:val="004F6249"/>
    <w:rsid w:val="004F7BED"/>
    <w:rsid w:val="005067F0"/>
    <w:rsid w:val="005079F9"/>
    <w:rsid w:val="00513729"/>
    <w:rsid w:val="00524B1D"/>
    <w:rsid w:val="0052613B"/>
    <w:rsid w:val="0053112A"/>
    <w:rsid w:val="00533BF1"/>
    <w:rsid w:val="00535AA9"/>
    <w:rsid w:val="00537455"/>
    <w:rsid w:val="00540172"/>
    <w:rsid w:val="00540DF3"/>
    <w:rsid w:val="005439E8"/>
    <w:rsid w:val="00546C39"/>
    <w:rsid w:val="00547BE1"/>
    <w:rsid w:val="00550E7D"/>
    <w:rsid w:val="00552717"/>
    <w:rsid w:val="00560CF0"/>
    <w:rsid w:val="00562D31"/>
    <w:rsid w:val="00564171"/>
    <w:rsid w:val="005646EF"/>
    <w:rsid w:val="005714C5"/>
    <w:rsid w:val="005804DE"/>
    <w:rsid w:val="00587F9C"/>
    <w:rsid w:val="005919F2"/>
    <w:rsid w:val="00596788"/>
    <w:rsid w:val="005A1232"/>
    <w:rsid w:val="005A16E4"/>
    <w:rsid w:val="005A183D"/>
    <w:rsid w:val="005A1BBA"/>
    <w:rsid w:val="005A2DE2"/>
    <w:rsid w:val="005B2172"/>
    <w:rsid w:val="005B34BA"/>
    <w:rsid w:val="005B6370"/>
    <w:rsid w:val="005B72E5"/>
    <w:rsid w:val="005C46FA"/>
    <w:rsid w:val="005C4776"/>
    <w:rsid w:val="005C7611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1B6E"/>
    <w:rsid w:val="0061638A"/>
    <w:rsid w:val="006202D9"/>
    <w:rsid w:val="00642F89"/>
    <w:rsid w:val="00643A8E"/>
    <w:rsid w:val="00646745"/>
    <w:rsid w:val="00650F6F"/>
    <w:rsid w:val="006613B8"/>
    <w:rsid w:val="006667FD"/>
    <w:rsid w:val="00667F8E"/>
    <w:rsid w:val="0067233B"/>
    <w:rsid w:val="00677375"/>
    <w:rsid w:val="00681F64"/>
    <w:rsid w:val="00683F16"/>
    <w:rsid w:val="00685F93"/>
    <w:rsid w:val="0068776D"/>
    <w:rsid w:val="0069189B"/>
    <w:rsid w:val="00695F8E"/>
    <w:rsid w:val="006A0318"/>
    <w:rsid w:val="006A08F8"/>
    <w:rsid w:val="006A79DA"/>
    <w:rsid w:val="006C1C15"/>
    <w:rsid w:val="006C27E8"/>
    <w:rsid w:val="006C5B40"/>
    <w:rsid w:val="006C6A98"/>
    <w:rsid w:val="006D2A62"/>
    <w:rsid w:val="006D79D0"/>
    <w:rsid w:val="006E3A3A"/>
    <w:rsid w:val="006E6080"/>
    <w:rsid w:val="006F3C2A"/>
    <w:rsid w:val="006F68EE"/>
    <w:rsid w:val="006F6F86"/>
    <w:rsid w:val="00702D05"/>
    <w:rsid w:val="00703EDA"/>
    <w:rsid w:val="00705052"/>
    <w:rsid w:val="00707FC1"/>
    <w:rsid w:val="00711789"/>
    <w:rsid w:val="00711E4C"/>
    <w:rsid w:val="007216AA"/>
    <w:rsid w:val="0072416A"/>
    <w:rsid w:val="00726747"/>
    <w:rsid w:val="00732A2E"/>
    <w:rsid w:val="00737CB6"/>
    <w:rsid w:val="007411A2"/>
    <w:rsid w:val="0074185A"/>
    <w:rsid w:val="007422F0"/>
    <w:rsid w:val="00747C74"/>
    <w:rsid w:val="007659B3"/>
    <w:rsid w:val="00766570"/>
    <w:rsid w:val="00766774"/>
    <w:rsid w:val="007709BB"/>
    <w:rsid w:val="00772F60"/>
    <w:rsid w:val="00780BC1"/>
    <w:rsid w:val="00785845"/>
    <w:rsid w:val="00786C05"/>
    <w:rsid w:val="007910A1"/>
    <w:rsid w:val="007910E0"/>
    <w:rsid w:val="00794736"/>
    <w:rsid w:val="007A3BEA"/>
    <w:rsid w:val="007A3E88"/>
    <w:rsid w:val="007A5D59"/>
    <w:rsid w:val="007A7375"/>
    <w:rsid w:val="007B05DA"/>
    <w:rsid w:val="007B1FB4"/>
    <w:rsid w:val="007C0E18"/>
    <w:rsid w:val="007C11E5"/>
    <w:rsid w:val="007C41E5"/>
    <w:rsid w:val="007C67ED"/>
    <w:rsid w:val="007C6ED7"/>
    <w:rsid w:val="007D1DC6"/>
    <w:rsid w:val="007D64C3"/>
    <w:rsid w:val="007E3597"/>
    <w:rsid w:val="007F22A7"/>
    <w:rsid w:val="007F3308"/>
    <w:rsid w:val="00801309"/>
    <w:rsid w:val="00802DE1"/>
    <w:rsid w:val="00807CDD"/>
    <w:rsid w:val="00810F21"/>
    <w:rsid w:val="0081666B"/>
    <w:rsid w:val="008223FE"/>
    <w:rsid w:val="008241A0"/>
    <w:rsid w:val="0083311A"/>
    <w:rsid w:val="008373F9"/>
    <w:rsid w:val="00847CEB"/>
    <w:rsid w:val="00850566"/>
    <w:rsid w:val="008514B6"/>
    <w:rsid w:val="0085696B"/>
    <w:rsid w:val="00862C15"/>
    <w:rsid w:val="00864FED"/>
    <w:rsid w:val="008819FA"/>
    <w:rsid w:val="00887E24"/>
    <w:rsid w:val="008918B1"/>
    <w:rsid w:val="00894ABF"/>
    <w:rsid w:val="008976E3"/>
    <w:rsid w:val="00897AFF"/>
    <w:rsid w:val="00897B08"/>
    <w:rsid w:val="008A327C"/>
    <w:rsid w:val="008A4336"/>
    <w:rsid w:val="008A4A80"/>
    <w:rsid w:val="008A5E82"/>
    <w:rsid w:val="008A75EC"/>
    <w:rsid w:val="008B468A"/>
    <w:rsid w:val="008B594C"/>
    <w:rsid w:val="008C1913"/>
    <w:rsid w:val="008C1F20"/>
    <w:rsid w:val="008C3574"/>
    <w:rsid w:val="008D1F99"/>
    <w:rsid w:val="008D6CE7"/>
    <w:rsid w:val="008E6D4E"/>
    <w:rsid w:val="008F17AD"/>
    <w:rsid w:val="008F190D"/>
    <w:rsid w:val="008F4B90"/>
    <w:rsid w:val="008F5A06"/>
    <w:rsid w:val="0091117B"/>
    <w:rsid w:val="009118A9"/>
    <w:rsid w:val="00911B86"/>
    <w:rsid w:val="00912FEF"/>
    <w:rsid w:val="009238C9"/>
    <w:rsid w:val="009262C5"/>
    <w:rsid w:val="00926535"/>
    <w:rsid w:val="00933B6C"/>
    <w:rsid w:val="0093500F"/>
    <w:rsid w:val="00936688"/>
    <w:rsid w:val="00941EF3"/>
    <w:rsid w:val="00946965"/>
    <w:rsid w:val="00963E8B"/>
    <w:rsid w:val="009654D3"/>
    <w:rsid w:val="00966122"/>
    <w:rsid w:val="00967F57"/>
    <w:rsid w:val="0097141F"/>
    <w:rsid w:val="00971AB5"/>
    <w:rsid w:val="00976003"/>
    <w:rsid w:val="009826D0"/>
    <w:rsid w:val="009915F5"/>
    <w:rsid w:val="00992114"/>
    <w:rsid w:val="009A073C"/>
    <w:rsid w:val="009A4BB7"/>
    <w:rsid w:val="009A7201"/>
    <w:rsid w:val="009B0AF2"/>
    <w:rsid w:val="009B2AA0"/>
    <w:rsid w:val="009D57B8"/>
    <w:rsid w:val="009E0E7E"/>
    <w:rsid w:val="009F52E6"/>
    <w:rsid w:val="009F59C7"/>
    <w:rsid w:val="00A0547B"/>
    <w:rsid w:val="00A06229"/>
    <w:rsid w:val="00A06961"/>
    <w:rsid w:val="00A350C9"/>
    <w:rsid w:val="00A41C93"/>
    <w:rsid w:val="00A46569"/>
    <w:rsid w:val="00A51B23"/>
    <w:rsid w:val="00A52933"/>
    <w:rsid w:val="00A530D9"/>
    <w:rsid w:val="00A647F8"/>
    <w:rsid w:val="00A66708"/>
    <w:rsid w:val="00A71E55"/>
    <w:rsid w:val="00A74E3A"/>
    <w:rsid w:val="00A75867"/>
    <w:rsid w:val="00A86077"/>
    <w:rsid w:val="00A92150"/>
    <w:rsid w:val="00A96ADB"/>
    <w:rsid w:val="00AA020A"/>
    <w:rsid w:val="00AA5CC5"/>
    <w:rsid w:val="00AB123B"/>
    <w:rsid w:val="00AB29C5"/>
    <w:rsid w:val="00AB5CF6"/>
    <w:rsid w:val="00AB5E3E"/>
    <w:rsid w:val="00AC58D0"/>
    <w:rsid w:val="00AC76BA"/>
    <w:rsid w:val="00AD0DB4"/>
    <w:rsid w:val="00AD5AC2"/>
    <w:rsid w:val="00AE0684"/>
    <w:rsid w:val="00AE0F00"/>
    <w:rsid w:val="00AE4F75"/>
    <w:rsid w:val="00AF03F6"/>
    <w:rsid w:val="00AF18B7"/>
    <w:rsid w:val="00B039B4"/>
    <w:rsid w:val="00B047A7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278F7"/>
    <w:rsid w:val="00B32E9B"/>
    <w:rsid w:val="00B371A0"/>
    <w:rsid w:val="00B37995"/>
    <w:rsid w:val="00B37D4A"/>
    <w:rsid w:val="00B41EA3"/>
    <w:rsid w:val="00B44E38"/>
    <w:rsid w:val="00B47619"/>
    <w:rsid w:val="00B51717"/>
    <w:rsid w:val="00B55098"/>
    <w:rsid w:val="00B56310"/>
    <w:rsid w:val="00B62073"/>
    <w:rsid w:val="00B63DDC"/>
    <w:rsid w:val="00B73E80"/>
    <w:rsid w:val="00B76C7A"/>
    <w:rsid w:val="00B8629D"/>
    <w:rsid w:val="00B9132E"/>
    <w:rsid w:val="00BA1A13"/>
    <w:rsid w:val="00BA22AD"/>
    <w:rsid w:val="00BA419E"/>
    <w:rsid w:val="00BA5F83"/>
    <w:rsid w:val="00BA661E"/>
    <w:rsid w:val="00BA6B59"/>
    <w:rsid w:val="00BC2D73"/>
    <w:rsid w:val="00BC620E"/>
    <w:rsid w:val="00BD0A11"/>
    <w:rsid w:val="00BD5E9F"/>
    <w:rsid w:val="00BD665E"/>
    <w:rsid w:val="00BD72FA"/>
    <w:rsid w:val="00BD7A96"/>
    <w:rsid w:val="00BE4802"/>
    <w:rsid w:val="00BF6C75"/>
    <w:rsid w:val="00BF6E4D"/>
    <w:rsid w:val="00BF6F80"/>
    <w:rsid w:val="00BF7B67"/>
    <w:rsid w:val="00BF7F45"/>
    <w:rsid w:val="00C023EB"/>
    <w:rsid w:val="00C03ECA"/>
    <w:rsid w:val="00C04FC6"/>
    <w:rsid w:val="00C13DDB"/>
    <w:rsid w:val="00C21FBA"/>
    <w:rsid w:val="00C40B0F"/>
    <w:rsid w:val="00C42CFC"/>
    <w:rsid w:val="00C438E9"/>
    <w:rsid w:val="00C4678A"/>
    <w:rsid w:val="00C533AE"/>
    <w:rsid w:val="00C53680"/>
    <w:rsid w:val="00C53CE7"/>
    <w:rsid w:val="00C60A82"/>
    <w:rsid w:val="00C631B8"/>
    <w:rsid w:val="00C632F9"/>
    <w:rsid w:val="00C8615A"/>
    <w:rsid w:val="00C8795D"/>
    <w:rsid w:val="00CA48BC"/>
    <w:rsid w:val="00CB0AD8"/>
    <w:rsid w:val="00CB27C2"/>
    <w:rsid w:val="00CB3BB1"/>
    <w:rsid w:val="00CB455F"/>
    <w:rsid w:val="00CC744E"/>
    <w:rsid w:val="00CD1BCE"/>
    <w:rsid w:val="00CD3CE9"/>
    <w:rsid w:val="00CD71BE"/>
    <w:rsid w:val="00CD7E4F"/>
    <w:rsid w:val="00CE0B11"/>
    <w:rsid w:val="00CE60C0"/>
    <w:rsid w:val="00D04C71"/>
    <w:rsid w:val="00D10430"/>
    <w:rsid w:val="00D21D0C"/>
    <w:rsid w:val="00D30013"/>
    <w:rsid w:val="00D31B88"/>
    <w:rsid w:val="00D328D1"/>
    <w:rsid w:val="00D34235"/>
    <w:rsid w:val="00D3593C"/>
    <w:rsid w:val="00D3779F"/>
    <w:rsid w:val="00D42DB2"/>
    <w:rsid w:val="00D534FF"/>
    <w:rsid w:val="00D67656"/>
    <w:rsid w:val="00D70407"/>
    <w:rsid w:val="00D76EAE"/>
    <w:rsid w:val="00D81FAD"/>
    <w:rsid w:val="00D84992"/>
    <w:rsid w:val="00D87DA5"/>
    <w:rsid w:val="00D931A0"/>
    <w:rsid w:val="00DA340A"/>
    <w:rsid w:val="00DA410B"/>
    <w:rsid w:val="00DA4511"/>
    <w:rsid w:val="00DA6EA7"/>
    <w:rsid w:val="00DB083E"/>
    <w:rsid w:val="00DB41D7"/>
    <w:rsid w:val="00DC2679"/>
    <w:rsid w:val="00DD56C6"/>
    <w:rsid w:val="00DD6F16"/>
    <w:rsid w:val="00DE5A17"/>
    <w:rsid w:val="00DF628C"/>
    <w:rsid w:val="00DF62FD"/>
    <w:rsid w:val="00E01F51"/>
    <w:rsid w:val="00E03A80"/>
    <w:rsid w:val="00E04B10"/>
    <w:rsid w:val="00E04B57"/>
    <w:rsid w:val="00E10A18"/>
    <w:rsid w:val="00E1509E"/>
    <w:rsid w:val="00E161FB"/>
    <w:rsid w:val="00E242F5"/>
    <w:rsid w:val="00E30292"/>
    <w:rsid w:val="00E3503D"/>
    <w:rsid w:val="00E35B5E"/>
    <w:rsid w:val="00E37507"/>
    <w:rsid w:val="00E42D62"/>
    <w:rsid w:val="00E56044"/>
    <w:rsid w:val="00E62EF8"/>
    <w:rsid w:val="00E6409B"/>
    <w:rsid w:val="00E651CA"/>
    <w:rsid w:val="00E81755"/>
    <w:rsid w:val="00E856BF"/>
    <w:rsid w:val="00E85CC5"/>
    <w:rsid w:val="00E92166"/>
    <w:rsid w:val="00E93F58"/>
    <w:rsid w:val="00EA4481"/>
    <w:rsid w:val="00EB3613"/>
    <w:rsid w:val="00EB3CAF"/>
    <w:rsid w:val="00EB48A4"/>
    <w:rsid w:val="00EB5C0B"/>
    <w:rsid w:val="00EC1538"/>
    <w:rsid w:val="00ED0729"/>
    <w:rsid w:val="00ED2946"/>
    <w:rsid w:val="00ED4253"/>
    <w:rsid w:val="00ED7352"/>
    <w:rsid w:val="00EE0F76"/>
    <w:rsid w:val="00EE43E4"/>
    <w:rsid w:val="00EE4975"/>
    <w:rsid w:val="00F04ABF"/>
    <w:rsid w:val="00F171D7"/>
    <w:rsid w:val="00F17BEA"/>
    <w:rsid w:val="00F32771"/>
    <w:rsid w:val="00F343D4"/>
    <w:rsid w:val="00F417C8"/>
    <w:rsid w:val="00F418F3"/>
    <w:rsid w:val="00F4457E"/>
    <w:rsid w:val="00F54840"/>
    <w:rsid w:val="00F54F51"/>
    <w:rsid w:val="00F55331"/>
    <w:rsid w:val="00F60A7B"/>
    <w:rsid w:val="00F64143"/>
    <w:rsid w:val="00F66DC9"/>
    <w:rsid w:val="00F73C8F"/>
    <w:rsid w:val="00F81B3B"/>
    <w:rsid w:val="00F834C0"/>
    <w:rsid w:val="00F8790E"/>
    <w:rsid w:val="00F93BB5"/>
    <w:rsid w:val="00F95E71"/>
    <w:rsid w:val="00F97139"/>
    <w:rsid w:val="00FA2CE8"/>
    <w:rsid w:val="00FA5DF3"/>
    <w:rsid w:val="00FA7471"/>
    <w:rsid w:val="00FB05C0"/>
    <w:rsid w:val="00FB20D7"/>
    <w:rsid w:val="00FC781D"/>
    <w:rsid w:val="00FC7E60"/>
    <w:rsid w:val="00FD21B8"/>
    <w:rsid w:val="00FD4AA2"/>
    <w:rsid w:val="00FD4E13"/>
    <w:rsid w:val="00FE2098"/>
    <w:rsid w:val="00FE3FD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BC50F-FA1E-4421-B67C-2F5EE8B9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Зиновьев Игорь Васильевич</cp:lastModifiedBy>
  <cp:revision>2</cp:revision>
  <cp:lastPrinted>2018-02-13T11:48:00Z</cp:lastPrinted>
  <dcterms:created xsi:type="dcterms:W3CDTF">2018-02-13T11:50:00Z</dcterms:created>
  <dcterms:modified xsi:type="dcterms:W3CDTF">2018-02-13T11:50:00Z</dcterms:modified>
</cp:coreProperties>
</file>